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2BD" w:rsidRDefault="003143DB" w:rsidP="007732BD">
      <w:pPr>
        <w:sectPr w:rsidR="007732BD">
          <w:pgSz w:w="16838" w:h="11906" w:orient="landscape"/>
          <w:pgMar w:top="567" w:right="567" w:bottom="567" w:left="567" w:header="709" w:footer="709" w:gutter="0"/>
          <w:cols w:space="720"/>
        </w:sectPr>
      </w:pPr>
      <w:r w:rsidRPr="003143DB">
        <w:rPr>
          <w:noProof/>
        </w:rPr>
        <w:drawing>
          <wp:inline distT="0" distB="0" distL="0" distR="0">
            <wp:extent cx="5110895" cy="70309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498" cy="703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32BD" w:rsidRDefault="007732BD" w:rsidP="007732BD">
      <w:pPr>
        <w:widowControl w:val="0"/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lastRenderedPageBreak/>
        <w:t>Пояснительная записка</w:t>
      </w:r>
    </w:p>
    <w:p w:rsidR="007732BD" w:rsidRDefault="007732BD" w:rsidP="007732BD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Рабочая программа по физической культуре  для 3 класса составлена на основе:</w:t>
      </w:r>
    </w:p>
    <w:p w:rsidR="00855271" w:rsidRDefault="00855271" w:rsidP="00855271">
      <w:pPr>
        <w:pStyle w:val="msonormalbullet1gif"/>
        <w:numPr>
          <w:ilvl w:val="0"/>
          <w:numId w:val="9"/>
        </w:numPr>
        <w:spacing w:before="0" w:beforeAutospacing="0" w:after="0" w:afterAutospacing="0" w:line="360" w:lineRule="auto"/>
        <w:contextualSpacing/>
        <w:jc w:val="both"/>
        <w:rPr>
          <w:rFonts w:cstheme="minorBidi"/>
          <w:bCs/>
        </w:rPr>
      </w:pPr>
      <w:r>
        <w:rPr>
          <w:rFonts w:cstheme="minorBidi"/>
        </w:rPr>
        <w:t>Закона РФ от 29.12.2012г № 273-ФЗ «Об образовании в Российской Федерации»;</w:t>
      </w:r>
    </w:p>
    <w:p w:rsidR="00855271" w:rsidRDefault="00855271" w:rsidP="00855271">
      <w:pPr>
        <w:pStyle w:val="msonormalbullet2gif"/>
        <w:numPr>
          <w:ilvl w:val="0"/>
          <w:numId w:val="9"/>
        </w:numPr>
        <w:spacing w:before="0" w:beforeAutospacing="0" w:after="0" w:afterAutospacing="0" w:line="360" w:lineRule="auto"/>
        <w:contextualSpacing/>
        <w:jc w:val="both"/>
        <w:rPr>
          <w:rFonts w:cstheme="minorBidi"/>
          <w:bCs/>
        </w:rPr>
      </w:pPr>
      <w:r>
        <w:rPr>
          <w:rFonts w:cstheme="minorBidi"/>
        </w:rPr>
        <w:t>Санитарно-эпидемиологических правил и нормативов СанПиН 2.4.2.2821-10«Санитарно-эпидемиологические требования к условиям и организации обучения в общеобразовательных учреждениях»;</w:t>
      </w:r>
    </w:p>
    <w:p w:rsidR="00855271" w:rsidRDefault="00855271" w:rsidP="00855271">
      <w:pPr>
        <w:numPr>
          <w:ilvl w:val="0"/>
          <w:numId w:val="9"/>
        </w:numPr>
        <w:spacing w:line="360" w:lineRule="auto"/>
        <w:jc w:val="both"/>
        <w:rPr>
          <w:rFonts w:cstheme="minorBidi"/>
        </w:rPr>
      </w:pPr>
      <w:r>
        <w:t xml:space="preserve">Основной образовательной программы основного общего образования МБОУ СОШ с. Б. </w:t>
      </w:r>
      <w:proofErr w:type="spellStart"/>
      <w:r>
        <w:t>Букор</w:t>
      </w:r>
      <w:proofErr w:type="spellEnd"/>
      <w:r>
        <w:t>;</w:t>
      </w:r>
    </w:p>
    <w:p w:rsidR="00855271" w:rsidRDefault="00855271" w:rsidP="00855271">
      <w:pPr>
        <w:numPr>
          <w:ilvl w:val="0"/>
          <w:numId w:val="9"/>
        </w:numPr>
        <w:spacing w:line="360" w:lineRule="auto"/>
        <w:jc w:val="both"/>
      </w:pPr>
      <w:r>
        <w:t xml:space="preserve">Устава МБОУ СОШ с. Б. </w:t>
      </w:r>
      <w:proofErr w:type="spellStart"/>
      <w:r>
        <w:t>Букор</w:t>
      </w:r>
      <w:proofErr w:type="spellEnd"/>
      <w:r>
        <w:t>;</w:t>
      </w:r>
    </w:p>
    <w:p w:rsidR="00855271" w:rsidRDefault="00855271" w:rsidP="00855271">
      <w:pPr>
        <w:numPr>
          <w:ilvl w:val="0"/>
          <w:numId w:val="9"/>
        </w:numPr>
        <w:spacing w:line="360" w:lineRule="auto"/>
        <w:jc w:val="both"/>
      </w:pPr>
      <w:r>
        <w:t xml:space="preserve">Учебного плана МБОУ СОШ с. Б. </w:t>
      </w:r>
      <w:proofErr w:type="spellStart"/>
      <w:r>
        <w:t>Букор</w:t>
      </w:r>
      <w:proofErr w:type="spellEnd"/>
      <w:r>
        <w:t xml:space="preserve">  на </w:t>
      </w:r>
      <w:r w:rsidR="00C57823">
        <w:t xml:space="preserve">2019-2020 </w:t>
      </w:r>
      <w:r w:rsidR="00F43D2E">
        <w:t>учебный год</w:t>
      </w:r>
      <w:r>
        <w:t>.</w:t>
      </w:r>
    </w:p>
    <w:p w:rsidR="007732BD" w:rsidRPr="008F06AB" w:rsidRDefault="007732BD" w:rsidP="007732BD">
      <w:pPr>
        <w:ind w:firstLine="567"/>
        <w:jc w:val="both"/>
      </w:pPr>
      <w:r w:rsidRPr="008F06AB">
        <w:rPr>
          <w:b/>
        </w:rPr>
        <w:t>Цель:</w:t>
      </w:r>
      <w:r w:rsidRPr="008F06AB">
        <w:t xml:space="preserve"> формирование у учащихся начальной школы основ здорового образа жизни, развитие творческой самостоятельности посредством освоения двигательной деятельности. </w:t>
      </w:r>
    </w:p>
    <w:p w:rsidR="007732BD" w:rsidRPr="008F06AB" w:rsidRDefault="007732BD" w:rsidP="007732BD">
      <w:pPr>
        <w:ind w:firstLine="567"/>
        <w:jc w:val="both"/>
      </w:pPr>
      <w:r w:rsidRPr="008F06AB">
        <w:t xml:space="preserve">Реализация данной цели связана с решением следующих образовательных </w:t>
      </w:r>
      <w:r w:rsidRPr="008F06AB">
        <w:rPr>
          <w:b/>
        </w:rPr>
        <w:t>задач:</w:t>
      </w:r>
    </w:p>
    <w:p w:rsidR="007732BD" w:rsidRPr="008F06AB" w:rsidRDefault="007732BD" w:rsidP="007732BD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>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организма;</w:t>
      </w:r>
    </w:p>
    <w:p w:rsidR="007732BD" w:rsidRPr="008F06AB" w:rsidRDefault="007732BD" w:rsidP="007732BD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>совершенствование жизненно важных навыков и умений посредством обучения подвижным играм, физическим упражнениям и техническим действиям из базовых видов спорта;</w:t>
      </w:r>
    </w:p>
    <w:p w:rsidR="007732BD" w:rsidRPr="008F06AB" w:rsidRDefault="007732BD" w:rsidP="007732BD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>формирование общих представлений о возникновении первых спортивных соревнований; появлении мяча, упражнений и игр с мячом, истории зарождения древних Олимпийских игр; о том, что такое физические упражнения и чем они отличаются от естественных движений; основных физических качествах: силе, быстроте, выносливости, гибкости, ловкости и координации движений; об изменении уровня развития основных физических качеств;</w:t>
      </w:r>
    </w:p>
    <w:p w:rsidR="007732BD" w:rsidRPr="008F06AB" w:rsidRDefault="007732BD" w:rsidP="007732BD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>развитие интереса к самостоятельным занятиям физическими упражнениями, подвижным играм, формам активного отдыха и досуга;</w:t>
      </w:r>
    </w:p>
    <w:p w:rsidR="007732BD" w:rsidRPr="00855271" w:rsidRDefault="007732BD" w:rsidP="00855271">
      <w:pPr>
        <w:pStyle w:val="a3"/>
        <w:numPr>
          <w:ilvl w:val="0"/>
          <w:numId w:val="1"/>
        </w:numPr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>обучение простейшим способам контроля за физической нагрузкой, отдельными показателями физического развития и физической подготовленности.</w:t>
      </w:r>
      <w:r w:rsidR="00855271">
        <w:rPr>
          <w:rFonts w:ascii="Times New Roman" w:hAnsi="Times New Roman" w:cs="Times New Roman"/>
          <w:sz w:val="24"/>
          <w:szCs w:val="24"/>
        </w:rPr>
        <w:t xml:space="preserve">      </w:t>
      </w:r>
      <w:r w:rsidRPr="00855271">
        <w:rPr>
          <w:rFonts w:ascii="Times New Roman" w:hAnsi="Times New Roman" w:cs="Times New Roman"/>
          <w:sz w:val="24"/>
          <w:szCs w:val="24"/>
        </w:rPr>
        <w:t>Программа рассчитана на 3 часа в неделю, т.е. на 102 часа в год.</w:t>
      </w:r>
    </w:p>
    <w:p w:rsidR="007732BD" w:rsidRPr="008F06AB" w:rsidRDefault="007732BD" w:rsidP="007732BD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  <w:u w:val="single"/>
        </w:rPr>
        <w:t>СОДЕРЖАНИЕ УЧЕБНОГО ПЕРДМЕТА</w:t>
      </w:r>
    </w:p>
    <w:p w:rsidR="007732BD" w:rsidRPr="008F06AB" w:rsidRDefault="007732BD" w:rsidP="007732BD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F06AB">
        <w:rPr>
          <w:rFonts w:ascii="Times New Roman" w:hAnsi="Times New Roman" w:cs="Times New Roman"/>
          <w:sz w:val="24"/>
          <w:szCs w:val="24"/>
          <w:u w:val="single"/>
        </w:rPr>
        <w:t xml:space="preserve">Часть </w:t>
      </w:r>
      <w:r w:rsidRPr="008F06AB">
        <w:rPr>
          <w:rFonts w:ascii="Times New Roman" w:hAnsi="Times New Roman" w:cs="Times New Roman"/>
          <w:sz w:val="24"/>
          <w:szCs w:val="24"/>
          <w:u w:val="single"/>
          <w:lang w:val="en-US"/>
        </w:rPr>
        <w:t>I</w:t>
      </w:r>
      <w:r w:rsidRPr="008F06AB">
        <w:rPr>
          <w:rFonts w:ascii="Times New Roman" w:hAnsi="Times New Roman" w:cs="Times New Roman"/>
          <w:sz w:val="24"/>
          <w:szCs w:val="24"/>
          <w:u w:val="single"/>
        </w:rPr>
        <w:t xml:space="preserve">: Знания о физической культуре </w:t>
      </w:r>
    </w:p>
    <w:p w:rsidR="007732BD" w:rsidRPr="008F06AB" w:rsidRDefault="007732BD" w:rsidP="007732BD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i/>
          <w:sz w:val="24"/>
          <w:szCs w:val="24"/>
        </w:rPr>
        <w:t>Физическая культура</w:t>
      </w:r>
      <w:r w:rsidRPr="008F06AB">
        <w:rPr>
          <w:rFonts w:ascii="Times New Roman" w:hAnsi="Times New Roman" w:cs="Times New Roman"/>
          <w:sz w:val="24"/>
          <w:szCs w:val="24"/>
        </w:rPr>
        <w:t xml:space="preserve">. Разновидности физических упражнений: общеразвивающие (ОРУ), подводящие и соревновательные; правила и особенности игры в футбол, баскетбол, пионербол; закаливание организма (обливание, душ); измерение частоты сердечных сокращений во время и после выполнения физических упражнений. </w:t>
      </w:r>
    </w:p>
    <w:p w:rsidR="007732BD" w:rsidRPr="008F06AB" w:rsidRDefault="007732BD" w:rsidP="007732BD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i/>
          <w:sz w:val="24"/>
          <w:szCs w:val="24"/>
        </w:rPr>
        <w:t>Из истории физической культуры.</w:t>
      </w:r>
      <w:r w:rsidRPr="008F06AB">
        <w:rPr>
          <w:rFonts w:ascii="Times New Roman" w:hAnsi="Times New Roman" w:cs="Times New Roman"/>
          <w:sz w:val="24"/>
          <w:szCs w:val="24"/>
        </w:rPr>
        <w:t xml:space="preserve"> История развития физической культуры у народов Древней Руси.</w:t>
      </w:r>
    </w:p>
    <w:p w:rsidR="007732BD" w:rsidRPr="008F06AB" w:rsidRDefault="007732BD" w:rsidP="007732BD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i/>
          <w:sz w:val="24"/>
          <w:szCs w:val="24"/>
        </w:rPr>
        <w:t>Физические упражнения.</w:t>
      </w:r>
      <w:r w:rsidRPr="008F06AB">
        <w:rPr>
          <w:rFonts w:ascii="Times New Roman" w:hAnsi="Times New Roman" w:cs="Times New Roman"/>
          <w:sz w:val="24"/>
          <w:szCs w:val="24"/>
        </w:rPr>
        <w:t xml:space="preserve"> Физические упражнения, их влияние на физическое развитие и развитие физических качеств. Физическая подготовка и ее связь с развитием основных физических качеств. </w:t>
      </w:r>
    </w:p>
    <w:p w:rsidR="007732BD" w:rsidRPr="008F06AB" w:rsidRDefault="007732BD" w:rsidP="007732BD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F06AB">
        <w:rPr>
          <w:rFonts w:ascii="Times New Roman" w:hAnsi="Times New Roman" w:cs="Times New Roman"/>
          <w:sz w:val="24"/>
          <w:szCs w:val="24"/>
          <w:u w:val="single"/>
        </w:rPr>
        <w:t xml:space="preserve">Часть </w:t>
      </w:r>
      <w:r w:rsidRPr="008F06AB">
        <w:rPr>
          <w:rFonts w:ascii="Times New Roman" w:hAnsi="Times New Roman" w:cs="Times New Roman"/>
          <w:sz w:val="24"/>
          <w:szCs w:val="24"/>
          <w:u w:val="single"/>
          <w:lang w:val="en-US"/>
        </w:rPr>
        <w:t>II</w:t>
      </w:r>
      <w:r w:rsidRPr="008F06AB">
        <w:rPr>
          <w:rFonts w:ascii="Times New Roman" w:hAnsi="Times New Roman" w:cs="Times New Roman"/>
          <w:sz w:val="24"/>
          <w:szCs w:val="24"/>
          <w:u w:val="single"/>
        </w:rPr>
        <w:t>: Способы физической деятельности</w:t>
      </w:r>
    </w:p>
    <w:p w:rsidR="007732BD" w:rsidRPr="008F06AB" w:rsidRDefault="007732BD" w:rsidP="007732BD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i/>
          <w:sz w:val="24"/>
          <w:szCs w:val="24"/>
        </w:rPr>
        <w:lastRenderedPageBreak/>
        <w:t>Самостоятельные занятия.</w:t>
      </w:r>
      <w:r w:rsidRPr="008F06AB">
        <w:rPr>
          <w:rFonts w:ascii="Times New Roman" w:hAnsi="Times New Roman" w:cs="Times New Roman"/>
          <w:sz w:val="24"/>
          <w:szCs w:val="24"/>
        </w:rPr>
        <w:t xml:space="preserve"> Выполнение простейших закаливающих процедур, комплексов упражнений для формирования правильной осанки, развитие мышц туловища и основных физических качеств, развивающих быстроту, равновесие, совершенствующих точность броска малого мяча; проведение оздоровительных занятий в режиме дня (утренняя зарядка, физкультминутки).</w:t>
      </w:r>
    </w:p>
    <w:p w:rsidR="007732BD" w:rsidRPr="008F06AB" w:rsidRDefault="007732BD" w:rsidP="007732BD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i/>
          <w:sz w:val="24"/>
          <w:szCs w:val="24"/>
        </w:rPr>
        <w:t>Самостоятельные игры и развлечения.</w:t>
      </w:r>
      <w:r w:rsidRPr="008F06AB">
        <w:rPr>
          <w:rFonts w:ascii="Times New Roman" w:hAnsi="Times New Roman" w:cs="Times New Roman"/>
          <w:sz w:val="24"/>
          <w:szCs w:val="24"/>
        </w:rPr>
        <w:t xml:space="preserve"> Организация и проведение подвижных игр (на спортивных площадках и в спортивных залах).</w:t>
      </w:r>
    </w:p>
    <w:p w:rsidR="007732BD" w:rsidRPr="008F06AB" w:rsidRDefault="007732BD" w:rsidP="007732BD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F06AB">
        <w:rPr>
          <w:rFonts w:ascii="Times New Roman" w:hAnsi="Times New Roman" w:cs="Times New Roman"/>
          <w:sz w:val="24"/>
          <w:szCs w:val="24"/>
          <w:u w:val="single"/>
        </w:rPr>
        <w:t xml:space="preserve">Часть </w:t>
      </w:r>
      <w:r w:rsidRPr="008F06AB">
        <w:rPr>
          <w:rFonts w:ascii="Times New Roman" w:hAnsi="Times New Roman" w:cs="Times New Roman"/>
          <w:sz w:val="24"/>
          <w:szCs w:val="24"/>
          <w:u w:val="single"/>
          <w:lang w:val="en-US"/>
        </w:rPr>
        <w:t>III</w:t>
      </w:r>
      <w:r w:rsidRPr="008F06AB">
        <w:rPr>
          <w:rFonts w:ascii="Times New Roman" w:hAnsi="Times New Roman" w:cs="Times New Roman"/>
          <w:sz w:val="24"/>
          <w:szCs w:val="24"/>
          <w:u w:val="single"/>
        </w:rPr>
        <w:t>: Физическое совершенствование</w:t>
      </w:r>
    </w:p>
    <w:p w:rsidR="007732BD" w:rsidRPr="008F06AB" w:rsidRDefault="007732BD" w:rsidP="007732BD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i/>
          <w:sz w:val="24"/>
          <w:szCs w:val="24"/>
        </w:rPr>
        <w:t>Физкультурно-оздоровительная деятельность.</w:t>
      </w:r>
      <w:r w:rsidRPr="008F06AB">
        <w:rPr>
          <w:rFonts w:ascii="Times New Roman" w:hAnsi="Times New Roman" w:cs="Times New Roman"/>
          <w:sz w:val="24"/>
          <w:szCs w:val="24"/>
        </w:rPr>
        <w:t xml:space="preserve"> Комплексы физических упражнений для утренней зарядки, физкультминуток, занятий по профилактике и коррекции нарушений осанки.</w:t>
      </w:r>
    </w:p>
    <w:p w:rsidR="007732BD" w:rsidRPr="008F06AB" w:rsidRDefault="007732BD" w:rsidP="007732BD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>Комплексы упражнений на развитие физических качеств.</w:t>
      </w:r>
    </w:p>
    <w:p w:rsidR="007732BD" w:rsidRPr="008F06AB" w:rsidRDefault="007732BD" w:rsidP="007732BD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>Комплексы дыхательных упражнений. Гимнастика для глаз.</w:t>
      </w:r>
    </w:p>
    <w:p w:rsidR="007732BD" w:rsidRPr="008F06AB" w:rsidRDefault="007732BD" w:rsidP="007732BD">
      <w:pPr>
        <w:pStyle w:val="a3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06AB">
        <w:rPr>
          <w:rFonts w:ascii="Times New Roman" w:hAnsi="Times New Roman" w:cs="Times New Roman"/>
          <w:i/>
          <w:sz w:val="24"/>
          <w:szCs w:val="24"/>
        </w:rPr>
        <w:t xml:space="preserve">Спортивно-оздоровительная деятельность. Гимнастика с основами акробатики. </w:t>
      </w:r>
    </w:p>
    <w:p w:rsidR="007732BD" w:rsidRPr="008F06AB" w:rsidRDefault="007732BD" w:rsidP="007732BD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  <w:u w:val="wave"/>
        </w:rPr>
        <w:t>Организующие команды и приемы</w:t>
      </w:r>
      <w:r w:rsidRPr="008F06AB">
        <w:rPr>
          <w:rFonts w:ascii="Times New Roman" w:hAnsi="Times New Roman" w:cs="Times New Roman"/>
          <w:sz w:val="24"/>
          <w:szCs w:val="24"/>
        </w:rPr>
        <w:t>. Повороты кругом с разделением по команде «Кругом! Раз-два!»; перестроение в две шеренги, в две шеренги и колонны; передвижение в колонне с разной дистанцией и темпом, по «диагонали», «</w:t>
      </w:r>
      <w:proofErr w:type="spellStart"/>
      <w:r w:rsidRPr="008F06AB">
        <w:rPr>
          <w:rFonts w:ascii="Times New Roman" w:hAnsi="Times New Roman" w:cs="Times New Roman"/>
          <w:sz w:val="24"/>
          <w:szCs w:val="24"/>
        </w:rPr>
        <w:t>противоходом</w:t>
      </w:r>
      <w:proofErr w:type="spellEnd"/>
      <w:r w:rsidRPr="008F06AB">
        <w:rPr>
          <w:rFonts w:ascii="Times New Roman" w:hAnsi="Times New Roman" w:cs="Times New Roman"/>
          <w:sz w:val="24"/>
          <w:szCs w:val="24"/>
        </w:rPr>
        <w:t>», «змейкой», «спиралью».</w:t>
      </w:r>
    </w:p>
    <w:p w:rsidR="007732BD" w:rsidRPr="008F06AB" w:rsidRDefault="007732BD" w:rsidP="007732BD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  <w:u w:val="wave"/>
        </w:rPr>
        <w:t>Акробатические упражнения</w:t>
      </w:r>
      <w:r w:rsidRPr="008F06AB">
        <w:rPr>
          <w:rFonts w:ascii="Times New Roman" w:hAnsi="Times New Roman" w:cs="Times New Roman"/>
          <w:sz w:val="24"/>
          <w:szCs w:val="24"/>
        </w:rPr>
        <w:t xml:space="preserve">. Из положения лежа на спине стойка на лопатках (согнув и выпрямив ноги); кувырок вперед в группировке; из стойки на лопатках </w:t>
      </w:r>
      <w:proofErr w:type="spellStart"/>
      <w:r w:rsidRPr="008F06AB">
        <w:rPr>
          <w:rFonts w:ascii="Times New Roman" w:hAnsi="Times New Roman" w:cs="Times New Roman"/>
          <w:sz w:val="24"/>
          <w:szCs w:val="24"/>
        </w:rPr>
        <w:t>полупереворот</w:t>
      </w:r>
      <w:proofErr w:type="spellEnd"/>
      <w:r w:rsidRPr="008F06AB">
        <w:rPr>
          <w:rFonts w:ascii="Times New Roman" w:hAnsi="Times New Roman" w:cs="Times New Roman"/>
          <w:sz w:val="24"/>
          <w:szCs w:val="24"/>
        </w:rPr>
        <w:t xml:space="preserve"> назад в стойку на коленях; кувырок назад в группировке, «мост» из положения лежа на спине.</w:t>
      </w:r>
    </w:p>
    <w:p w:rsidR="007732BD" w:rsidRPr="008F06AB" w:rsidRDefault="007732BD" w:rsidP="007732BD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  <w:u w:val="wave"/>
        </w:rPr>
        <w:t>Гимнастические упражнения прикладного характера</w:t>
      </w:r>
      <w:r w:rsidRPr="008F06AB">
        <w:rPr>
          <w:rFonts w:ascii="Times New Roman" w:hAnsi="Times New Roman" w:cs="Times New Roman"/>
          <w:sz w:val="24"/>
          <w:szCs w:val="24"/>
        </w:rPr>
        <w:t xml:space="preserve">. Прыжки со скакалкой. Передвижение по гимнастической стенке. Преодоление полосы препятствий с элементами лазанья и </w:t>
      </w:r>
      <w:proofErr w:type="spellStart"/>
      <w:r w:rsidRPr="008F06AB">
        <w:rPr>
          <w:rFonts w:ascii="Times New Roman" w:hAnsi="Times New Roman" w:cs="Times New Roman"/>
          <w:sz w:val="24"/>
          <w:szCs w:val="24"/>
        </w:rPr>
        <w:t>перелезания</w:t>
      </w:r>
      <w:proofErr w:type="spellEnd"/>
      <w:r w:rsidRPr="008F06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06AB">
        <w:rPr>
          <w:rFonts w:ascii="Times New Roman" w:hAnsi="Times New Roman" w:cs="Times New Roman"/>
          <w:sz w:val="24"/>
          <w:szCs w:val="24"/>
        </w:rPr>
        <w:t>переползания</w:t>
      </w:r>
      <w:proofErr w:type="spellEnd"/>
      <w:r w:rsidRPr="008F06AB">
        <w:rPr>
          <w:rFonts w:ascii="Times New Roman" w:hAnsi="Times New Roman" w:cs="Times New Roman"/>
          <w:sz w:val="24"/>
          <w:szCs w:val="24"/>
        </w:rPr>
        <w:t xml:space="preserve">, упражнения на низкой перекладине: вис на согнутых руках, вис стоя спереди, сзади, с </w:t>
      </w:r>
      <w:proofErr w:type="spellStart"/>
      <w:r w:rsidRPr="008F06AB">
        <w:rPr>
          <w:rFonts w:ascii="Times New Roman" w:hAnsi="Times New Roman" w:cs="Times New Roman"/>
          <w:sz w:val="24"/>
          <w:szCs w:val="24"/>
        </w:rPr>
        <w:t>завесом</w:t>
      </w:r>
      <w:proofErr w:type="spellEnd"/>
      <w:r w:rsidRPr="008F06AB">
        <w:rPr>
          <w:rFonts w:ascii="Times New Roman" w:hAnsi="Times New Roman" w:cs="Times New Roman"/>
          <w:sz w:val="24"/>
          <w:szCs w:val="24"/>
        </w:rPr>
        <w:t xml:space="preserve"> одной или двумя ногами. </w:t>
      </w:r>
    </w:p>
    <w:p w:rsidR="007732BD" w:rsidRPr="008F06AB" w:rsidRDefault="007732BD" w:rsidP="007732BD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i/>
          <w:sz w:val="24"/>
          <w:szCs w:val="24"/>
        </w:rPr>
        <w:t xml:space="preserve">Легкая атлетика. </w:t>
      </w:r>
      <w:r w:rsidRPr="008F06AB">
        <w:rPr>
          <w:rFonts w:ascii="Times New Roman" w:hAnsi="Times New Roman" w:cs="Times New Roman"/>
          <w:sz w:val="24"/>
          <w:szCs w:val="24"/>
        </w:rPr>
        <w:t>Низкий старт с последующим ускорением, бег с изменением темпа; челночный бег 3х10 м.</w:t>
      </w:r>
    </w:p>
    <w:p w:rsidR="007732BD" w:rsidRPr="008F06AB" w:rsidRDefault="007732BD" w:rsidP="007732BD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  <w:u w:val="wave"/>
        </w:rPr>
        <w:t>Прыжковые упражнения</w:t>
      </w:r>
      <w:r w:rsidRPr="008F06AB">
        <w:rPr>
          <w:rFonts w:ascii="Times New Roman" w:hAnsi="Times New Roman" w:cs="Times New Roman"/>
          <w:sz w:val="24"/>
          <w:szCs w:val="24"/>
        </w:rPr>
        <w:t>: прыжок в высоту с прямого разбега, согнув ноги.</w:t>
      </w:r>
    </w:p>
    <w:p w:rsidR="007732BD" w:rsidRPr="008F06AB" w:rsidRDefault="007732BD" w:rsidP="007732BD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  <w:u w:val="wave"/>
        </w:rPr>
        <w:t>Броски</w:t>
      </w:r>
      <w:r w:rsidRPr="008F06AB">
        <w:rPr>
          <w:rFonts w:ascii="Times New Roman" w:hAnsi="Times New Roman" w:cs="Times New Roman"/>
          <w:sz w:val="24"/>
          <w:szCs w:val="24"/>
        </w:rPr>
        <w:t xml:space="preserve">: броски набивного мяча (1 кг) снизу из положения стоя и в </w:t>
      </w:r>
      <w:proofErr w:type="spellStart"/>
      <w:r w:rsidRPr="008F06AB">
        <w:rPr>
          <w:rFonts w:ascii="Times New Roman" w:hAnsi="Times New Roman" w:cs="Times New Roman"/>
          <w:sz w:val="24"/>
          <w:szCs w:val="24"/>
        </w:rPr>
        <w:t>седе</w:t>
      </w:r>
      <w:proofErr w:type="spellEnd"/>
      <w:r w:rsidRPr="008F06AB">
        <w:rPr>
          <w:rFonts w:ascii="Times New Roman" w:hAnsi="Times New Roman" w:cs="Times New Roman"/>
          <w:sz w:val="24"/>
          <w:szCs w:val="24"/>
        </w:rPr>
        <w:t>.</w:t>
      </w:r>
    </w:p>
    <w:p w:rsidR="007732BD" w:rsidRPr="008F06AB" w:rsidRDefault="007732BD" w:rsidP="007732BD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  <w:u w:val="wave"/>
        </w:rPr>
        <w:t>Метание</w:t>
      </w:r>
      <w:r w:rsidRPr="008F06AB">
        <w:rPr>
          <w:rFonts w:ascii="Times New Roman" w:hAnsi="Times New Roman" w:cs="Times New Roman"/>
          <w:sz w:val="24"/>
          <w:szCs w:val="24"/>
        </w:rPr>
        <w:t>: метание малого мяча или мешочка из-за головы на дальность и на точность.</w:t>
      </w:r>
    </w:p>
    <w:p w:rsidR="007732BD" w:rsidRPr="008F06AB" w:rsidRDefault="007732BD" w:rsidP="007732BD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i/>
          <w:sz w:val="24"/>
          <w:szCs w:val="24"/>
        </w:rPr>
        <w:t>Лыжная подготовка.</w:t>
      </w:r>
      <w:r w:rsidRPr="008F06AB">
        <w:rPr>
          <w:rFonts w:ascii="Times New Roman" w:hAnsi="Times New Roman" w:cs="Times New Roman"/>
          <w:sz w:val="24"/>
          <w:szCs w:val="24"/>
        </w:rPr>
        <w:t xml:space="preserve"> Передвижение на лыжах: попеременным </w:t>
      </w:r>
      <w:proofErr w:type="spellStart"/>
      <w:r w:rsidRPr="008F06AB">
        <w:rPr>
          <w:rFonts w:ascii="Times New Roman" w:hAnsi="Times New Roman" w:cs="Times New Roman"/>
          <w:sz w:val="24"/>
          <w:szCs w:val="24"/>
        </w:rPr>
        <w:t>двухшажным</w:t>
      </w:r>
      <w:proofErr w:type="spellEnd"/>
      <w:r w:rsidRPr="008F06AB">
        <w:rPr>
          <w:rFonts w:ascii="Times New Roman" w:hAnsi="Times New Roman" w:cs="Times New Roman"/>
          <w:sz w:val="24"/>
          <w:szCs w:val="24"/>
        </w:rPr>
        <w:t xml:space="preserve">, одновременным одношажным и </w:t>
      </w:r>
      <w:proofErr w:type="spellStart"/>
      <w:r w:rsidRPr="008F06AB">
        <w:rPr>
          <w:rFonts w:ascii="Times New Roman" w:hAnsi="Times New Roman" w:cs="Times New Roman"/>
          <w:sz w:val="24"/>
          <w:szCs w:val="24"/>
        </w:rPr>
        <w:t>двухшажным</w:t>
      </w:r>
      <w:proofErr w:type="spellEnd"/>
      <w:r w:rsidRPr="008F06AB">
        <w:rPr>
          <w:rFonts w:ascii="Times New Roman" w:hAnsi="Times New Roman" w:cs="Times New Roman"/>
          <w:sz w:val="24"/>
          <w:szCs w:val="24"/>
        </w:rPr>
        <w:t xml:space="preserve"> ходом; спуски с горы; подъемы «лесенкой» и «елочкой»; торможение «плугом», чередование ходов.</w:t>
      </w:r>
    </w:p>
    <w:p w:rsidR="007732BD" w:rsidRPr="008F06AB" w:rsidRDefault="007732BD" w:rsidP="007732BD">
      <w:pPr>
        <w:pStyle w:val="a3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06AB">
        <w:rPr>
          <w:rFonts w:ascii="Times New Roman" w:hAnsi="Times New Roman" w:cs="Times New Roman"/>
          <w:i/>
          <w:sz w:val="24"/>
          <w:szCs w:val="24"/>
        </w:rPr>
        <w:t>Подвижные и спортивные игры.</w:t>
      </w:r>
    </w:p>
    <w:p w:rsidR="007732BD" w:rsidRPr="008F06AB" w:rsidRDefault="007732BD" w:rsidP="007732BD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  <w:u w:val="wave"/>
        </w:rPr>
        <w:t>На материале гимнастики с основами акробатики</w:t>
      </w:r>
      <w:r w:rsidRPr="008F06AB">
        <w:rPr>
          <w:rFonts w:ascii="Times New Roman" w:hAnsi="Times New Roman" w:cs="Times New Roman"/>
          <w:sz w:val="24"/>
          <w:szCs w:val="24"/>
        </w:rPr>
        <w:t>: игровые задания с использованием строевых упражнений, упражнения на внимание, силу, ловкость и координацию.</w:t>
      </w:r>
    </w:p>
    <w:p w:rsidR="007732BD" w:rsidRPr="008F06AB" w:rsidRDefault="007732BD" w:rsidP="007732BD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  <w:u w:val="wave"/>
        </w:rPr>
        <w:t>На материале легкой атлетики</w:t>
      </w:r>
      <w:r w:rsidRPr="008F06AB">
        <w:rPr>
          <w:rFonts w:ascii="Times New Roman" w:hAnsi="Times New Roman" w:cs="Times New Roman"/>
          <w:sz w:val="24"/>
          <w:szCs w:val="24"/>
        </w:rPr>
        <w:t>: прыжки, бег, метание, броски; упражнения на координацию, выносливость и быстроту.</w:t>
      </w:r>
    </w:p>
    <w:p w:rsidR="007732BD" w:rsidRPr="008F06AB" w:rsidRDefault="007732BD" w:rsidP="007732BD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  <w:u w:val="wave"/>
        </w:rPr>
        <w:t>На материале лыжной подготовки</w:t>
      </w:r>
      <w:r w:rsidRPr="008F06AB">
        <w:rPr>
          <w:rFonts w:ascii="Times New Roman" w:hAnsi="Times New Roman" w:cs="Times New Roman"/>
          <w:sz w:val="24"/>
          <w:szCs w:val="24"/>
        </w:rPr>
        <w:t>: эстафеты в передвижении на лыжах, упражнения на выносливость и координацию.</w:t>
      </w:r>
    </w:p>
    <w:p w:rsidR="007732BD" w:rsidRPr="008F06AB" w:rsidRDefault="007732BD" w:rsidP="007732BD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  <w:u w:val="wave"/>
        </w:rPr>
        <w:t>На материале спортивных игр</w:t>
      </w:r>
      <w:r w:rsidRPr="008F06AB">
        <w:rPr>
          <w:rFonts w:ascii="Times New Roman" w:hAnsi="Times New Roman" w:cs="Times New Roman"/>
          <w:sz w:val="24"/>
          <w:szCs w:val="24"/>
        </w:rPr>
        <w:t>:</w:t>
      </w:r>
    </w:p>
    <w:p w:rsidR="007732BD" w:rsidRPr="008F06AB" w:rsidRDefault="007732BD" w:rsidP="007732BD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F06AB">
        <w:rPr>
          <w:rFonts w:ascii="Times New Roman" w:hAnsi="Times New Roman" w:cs="Times New Roman"/>
          <w:sz w:val="24"/>
          <w:szCs w:val="24"/>
          <w:u w:val="single"/>
        </w:rPr>
        <w:t>Футбол</w:t>
      </w:r>
      <w:r w:rsidRPr="008F06AB">
        <w:rPr>
          <w:rFonts w:ascii="Times New Roman" w:hAnsi="Times New Roman" w:cs="Times New Roman"/>
          <w:sz w:val="24"/>
          <w:szCs w:val="24"/>
        </w:rPr>
        <w:t>: удар ногой с места и с разбега по неподвижному и катящемуся мячу по воротам; ведение мяча правой и левой ногой с последующей передачей партнеру или ударом по воротам.</w:t>
      </w:r>
    </w:p>
    <w:p w:rsidR="007732BD" w:rsidRPr="008F06AB" w:rsidRDefault="007732BD" w:rsidP="007732BD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F06AB">
        <w:rPr>
          <w:rFonts w:ascii="Times New Roman" w:hAnsi="Times New Roman" w:cs="Times New Roman"/>
          <w:sz w:val="24"/>
          <w:szCs w:val="24"/>
          <w:u w:val="single"/>
        </w:rPr>
        <w:t>Баскетбол</w:t>
      </w:r>
      <w:r w:rsidRPr="008F06AB">
        <w:rPr>
          <w:rFonts w:ascii="Times New Roman" w:hAnsi="Times New Roman" w:cs="Times New Roman"/>
          <w:sz w:val="24"/>
          <w:szCs w:val="24"/>
        </w:rPr>
        <w:t>: остановка прыжком с двух шагов; ведение мяча «змейкой» правой и левой рукой; броски в кольцо.</w:t>
      </w:r>
    </w:p>
    <w:p w:rsidR="007732BD" w:rsidRPr="008F06AB" w:rsidRDefault="007732BD" w:rsidP="007732BD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F06AB">
        <w:rPr>
          <w:rFonts w:ascii="Times New Roman" w:hAnsi="Times New Roman" w:cs="Times New Roman"/>
          <w:sz w:val="24"/>
          <w:szCs w:val="24"/>
          <w:u w:val="single"/>
        </w:rPr>
        <w:t>Пионербол</w:t>
      </w:r>
      <w:r w:rsidRPr="008F06AB">
        <w:rPr>
          <w:rFonts w:ascii="Times New Roman" w:hAnsi="Times New Roman" w:cs="Times New Roman"/>
          <w:sz w:val="24"/>
          <w:szCs w:val="24"/>
        </w:rPr>
        <w:t>: Ловля мяча через сетку, подача мяча по сигналу, движение по площадке.</w:t>
      </w:r>
    </w:p>
    <w:p w:rsidR="007732BD" w:rsidRPr="008F06AB" w:rsidRDefault="007732BD" w:rsidP="007732BD">
      <w:pPr>
        <w:ind w:firstLine="567"/>
        <w:jc w:val="both"/>
        <w:rPr>
          <w:u w:val="single"/>
        </w:rPr>
      </w:pPr>
      <w:r w:rsidRPr="008F06AB">
        <w:rPr>
          <w:u w:val="single"/>
        </w:rPr>
        <w:lastRenderedPageBreak/>
        <w:t>РЕЗУЛЬТАТЫ ИЗУЧЕНИЯ УЧЕБНОГО ПРЕДМЕТА</w:t>
      </w:r>
    </w:p>
    <w:p w:rsidR="007732BD" w:rsidRPr="008F06AB" w:rsidRDefault="007732BD" w:rsidP="007732BD">
      <w:pPr>
        <w:ind w:firstLine="567"/>
        <w:jc w:val="both"/>
      </w:pPr>
      <w:r w:rsidRPr="008F06AB">
        <w:t xml:space="preserve">Базовым результатом образования в области физической культуры в начальной школе является освоение учащимися основ физкультурной деятельности. Кроме того, предмет «Физическая культура» способствует развитию личностных качеств учащихся и является средством формирования у обучающихся универсальных способностей (компетенций), которые выражаются в </w:t>
      </w:r>
      <w:proofErr w:type="spellStart"/>
      <w:r w:rsidRPr="008F06AB">
        <w:t>метопредметных</w:t>
      </w:r>
      <w:proofErr w:type="spellEnd"/>
      <w:r w:rsidRPr="008F06AB">
        <w:t xml:space="preserve"> результатах образовательного процесса и активно проявляются в разнообразных видах деятельности (культуры).</w:t>
      </w:r>
    </w:p>
    <w:p w:rsidR="007732BD" w:rsidRPr="008F06AB" w:rsidRDefault="007732BD" w:rsidP="007732BD">
      <w:pPr>
        <w:ind w:firstLine="567"/>
        <w:jc w:val="both"/>
      </w:pPr>
      <w:r w:rsidRPr="008F06AB">
        <w:rPr>
          <w:u w:val="wave"/>
        </w:rPr>
        <w:t>Универсальными компетенциями</w:t>
      </w:r>
      <w:r w:rsidRPr="008F06AB">
        <w:t xml:space="preserve"> учащихся являются:</w:t>
      </w:r>
    </w:p>
    <w:p w:rsidR="007732BD" w:rsidRPr="008F06AB" w:rsidRDefault="007732BD" w:rsidP="007732BD">
      <w:pPr>
        <w:ind w:firstLine="567"/>
        <w:jc w:val="both"/>
      </w:pPr>
      <w:r w:rsidRPr="008F06AB">
        <w:t>● умение организовывать собственную деятельность, выбирать и использовать средства для достижения ее цели;</w:t>
      </w:r>
    </w:p>
    <w:p w:rsidR="007732BD" w:rsidRPr="008F06AB" w:rsidRDefault="007732BD" w:rsidP="007732BD">
      <w:pPr>
        <w:ind w:firstLine="567"/>
        <w:jc w:val="both"/>
      </w:pPr>
      <w:r w:rsidRPr="008F06AB">
        <w:t>● умение активно включаться в коллективную деятельность, взаимодействовать со сверстниками в достижении общих целей;</w:t>
      </w:r>
    </w:p>
    <w:p w:rsidR="007732BD" w:rsidRPr="008F06AB" w:rsidRDefault="007732BD" w:rsidP="007732BD">
      <w:pPr>
        <w:ind w:firstLine="567"/>
        <w:jc w:val="both"/>
      </w:pPr>
      <w:r w:rsidRPr="008F06AB">
        <w:t xml:space="preserve">● умение доносить информацию в доступной, яркой, эмоциональной форме в процессе общения и взаимодействия со сверстниками и взрослыми людьми. </w:t>
      </w:r>
    </w:p>
    <w:p w:rsidR="007732BD" w:rsidRPr="008F06AB" w:rsidRDefault="007732BD" w:rsidP="007732BD">
      <w:pPr>
        <w:ind w:firstLine="567"/>
        <w:jc w:val="both"/>
      </w:pPr>
      <w:r w:rsidRPr="008F06AB">
        <w:rPr>
          <w:u w:val="wave"/>
        </w:rPr>
        <w:t>Личностные результаты</w:t>
      </w:r>
      <w:r w:rsidRPr="008F06AB">
        <w:t>:</w:t>
      </w:r>
    </w:p>
    <w:p w:rsidR="007732BD" w:rsidRPr="008F06AB" w:rsidRDefault="007732BD" w:rsidP="007732BD">
      <w:pPr>
        <w:ind w:firstLine="567"/>
        <w:jc w:val="both"/>
      </w:pPr>
      <w:r w:rsidRPr="008F06AB">
        <w:t>● активное включение в общение и взаимодействие со сверстниками на принципах у3важения и доброжелательности, взаимопомощи и сопереживания;</w:t>
      </w:r>
    </w:p>
    <w:p w:rsidR="007732BD" w:rsidRPr="008F06AB" w:rsidRDefault="007732BD" w:rsidP="007732BD">
      <w:pPr>
        <w:ind w:firstLine="567"/>
        <w:jc w:val="both"/>
      </w:pPr>
      <w:r w:rsidRPr="008F06AB">
        <w:t>● проявление положительных качеств личности и управление своими эмоциями в различных (нестандартных) ситуациях и условиях;</w:t>
      </w:r>
    </w:p>
    <w:p w:rsidR="007732BD" w:rsidRPr="008F06AB" w:rsidRDefault="007732BD" w:rsidP="007732BD">
      <w:pPr>
        <w:ind w:firstLine="567"/>
        <w:jc w:val="both"/>
      </w:pPr>
      <w:r w:rsidRPr="008F06AB">
        <w:t>● проявление дисциплинированности, трудолюбия и упорства в достижении поставленных целей;</w:t>
      </w:r>
    </w:p>
    <w:p w:rsidR="007732BD" w:rsidRPr="008F06AB" w:rsidRDefault="007732BD" w:rsidP="007732BD">
      <w:pPr>
        <w:ind w:firstLine="567"/>
        <w:jc w:val="both"/>
      </w:pPr>
      <w:r w:rsidRPr="008F06AB">
        <w:t>● оказание бескорыстной помощи своим сверстникам, нахождение с ними общего языка и общих интересов.</w:t>
      </w:r>
    </w:p>
    <w:p w:rsidR="007732BD" w:rsidRPr="008F06AB" w:rsidRDefault="007732BD" w:rsidP="007732BD">
      <w:pPr>
        <w:ind w:firstLine="567"/>
        <w:jc w:val="both"/>
      </w:pPr>
      <w:proofErr w:type="spellStart"/>
      <w:r w:rsidRPr="008F06AB">
        <w:rPr>
          <w:u w:val="wave"/>
        </w:rPr>
        <w:t>Метапредметные</w:t>
      </w:r>
      <w:proofErr w:type="spellEnd"/>
      <w:r w:rsidRPr="008F06AB">
        <w:rPr>
          <w:u w:val="wave"/>
        </w:rPr>
        <w:t xml:space="preserve"> результаты</w:t>
      </w:r>
      <w:r w:rsidRPr="008F06AB">
        <w:t xml:space="preserve">: </w:t>
      </w:r>
    </w:p>
    <w:p w:rsidR="007732BD" w:rsidRPr="008F06AB" w:rsidRDefault="007732BD" w:rsidP="007732BD">
      <w:pPr>
        <w:ind w:firstLine="567"/>
        <w:jc w:val="both"/>
      </w:pPr>
      <w:r w:rsidRPr="008F06AB">
        <w:t>● характеристика явления (действия и поступков), их объективная оценка на основе освоенных знаний и имеющегося опыта;</w:t>
      </w:r>
    </w:p>
    <w:p w:rsidR="007732BD" w:rsidRPr="008F06AB" w:rsidRDefault="007732BD" w:rsidP="007732BD">
      <w:pPr>
        <w:ind w:firstLine="567"/>
        <w:jc w:val="both"/>
      </w:pPr>
      <w:r w:rsidRPr="008F06AB">
        <w:t>● обнаружение ошибок при выполнении учебных заданий, отбор способов их исправления;</w:t>
      </w:r>
    </w:p>
    <w:p w:rsidR="007732BD" w:rsidRPr="008F06AB" w:rsidRDefault="007732BD" w:rsidP="007732BD">
      <w:pPr>
        <w:ind w:firstLine="567"/>
        <w:jc w:val="both"/>
      </w:pPr>
      <w:r w:rsidRPr="008F06AB">
        <w:t>● общение и взаимодействие со сверстниками на принципах взаимоуважения и взаимопонимания, дружбы и толерантности;</w:t>
      </w:r>
    </w:p>
    <w:p w:rsidR="007732BD" w:rsidRPr="008F06AB" w:rsidRDefault="007732BD" w:rsidP="007732BD">
      <w:pPr>
        <w:ind w:firstLine="567"/>
        <w:jc w:val="both"/>
      </w:pPr>
      <w:r w:rsidRPr="008F06AB">
        <w:t>● обеспечение защиты и сохранности природы во время активного отдыха и занятий физической культурой;</w:t>
      </w:r>
    </w:p>
    <w:p w:rsidR="007732BD" w:rsidRPr="008F06AB" w:rsidRDefault="007732BD" w:rsidP="007732BD">
      <w:pPr>
        <w:ind w:firstLine="567"/>
        <w:jc w:val="both"/>
      </w:pPr>
      <w:r w:rsidRPr="008F06AB">
        <w:t>● организация самостоятельной деятельности с учетом требований ее безопасности, сохранности инвентаря и оборудования, организации места занятий;</w:t>
      </w:r>
    </w:p>
    <w:p w:rsidR="007732BD" w:rsidRPr="008F06AB" w:rsidRDefault="007732BD" w:rsidP="007732BD">
      <w:pPr>
        <w:ind w:firstLine="567"/>
        <w:jc w:val="both"/>
      </w:pPr>
      <w:r w:rsidRPr="008F06AB">
        <w:t>● планирование собственной деятельности, распределение нагрузки и организации отдыха в процессе ее выполнения;</w:t>
      </w:r>
    </w:p>
    <w:p w:rsidR="007732BD" w:rsidRPr="008F06AB" w:rsidRDefault="007732BD" w:rsidP="007732BD">
      <w:pPr>
        <w:ind w:firstLine="567"/>
        <w:jc w:val="both"/>
      </w:pPr>
      <w:r w:rsidRPr="008F06AB">
        <w:t>● анализ и объективная оценка результатов собственного труда, поиск возможностей и способов их улучшения;</w:t>
      </w:r>
    </w:p>
    <w:p w:rsidR="007732BD" w:rsidRPr="008F06AB" w:rsidRDefault="007732BD" w:rsidP="007732BD">
      <w:pPr>
        <w:ind w:firstLine="567"/>
        <w:jc w:val="both"/>
      </w:pPr>
      <w:r w:rsidRPr="008F06AB">
        <w:t>● видение красоты движений, выделение и обоснование эстетических признаков в движениях и передвижениях человека;</w:t>
      </w:r>
    </w:p>
    <w:p w:rsidR="007732BD" w:rsidRPr="008F06AB" w:rsidRDefault="007732BD" w:rsidP="007732BD">
      <w:pPr>
        <w:ind w:firstLine="567"/>
        <w:jc w:val="both"/>
      </w:pPr>
      <w:r w:rsidRPr="008F06AB">
        <w:t>● оценка красоты телосложения и осанки, сравнение их с эталонными образцами;</w:t>
      </w:r>
    </w:p>
    <w:p w:rsidR="007732BD" w:rsidRPr="008F06AB" w:rsidRDefault="007732BD" w:rsidP="007732BD">
      <w:pPr>
        <w:ind w:firstLine="567"/>
        <w:jc w:val="both"/>
      </w:pPr>
      <w:r w:rsidRPr="008F06AB">
        <w:t>● управление эмоциями при общении со сверстниками и взрослыми;</w:t>
      </w:r>
    </w:p>
    <w:p w:rsidR="007732BD" w:rsidRPr="008F06AB" w:rsidRDefault="007732BD" w:rsidP="007732BD">
      <w:pPr>
        <w:ind w:firstLine="567"/>
        <w:jc w:val="both"/>
      </w:pPr>
      <w:r w:rsidRPr="008F06AB">
        <w:t xml:space="preserve">● технически правильное выполнение двигательных действий из базовых видов спорта, использование их в игровой и соревновательной деятельности. </w:t>
      </w:r>
    </w:p>
    <w:p w:rsidR="007732BD" w:rsidRPr="008F06AB" w:rsidRDefault="007732BD" w:rsidP="007732BD">
      <w:pPr>
        <w:ind w:firstLine="567"/>
        <w:jc w:val="both"/>
      </w:pPr>
      <w:r w:rsidRPr="008F06AB">
        <w:rPr>
          <w:u w:val="wave"/>
        </w:rPr>
        <w:t>Предметные результаты</w:t>
      </w:r>
      <w:r w:rsidRPr="008F06AB">
        <w:t>:</w:t>
      </w:r>
    </w:p>
    <w:p w:rsidR="007732BD" w:rsidRPr="008F06AB" w:rsidRDefault="007732BD" w:rsidP="007732BD">
      <w:pPr>
        <w:ind w:firstLine="567"/>
        <w:jc w:val="both"/>
      </w:pPr>
      <w:r w:rsidRPr="008F06AB">
        <w:t>● планирование занятий физическими упражнениями в режиме дня, организация отдыха и досуга с использованием средств физической культуры;</w:t>
      </w:r>
    </w:p>
    <w:p w:rsidR="007732BD" w:rsidRPr="008F06AB" w:rsidRDefault="007732BD" w:rsidP="007732BD">
      <w:pPr>
        <w:ind w:firstLine="567"/>
        <w:jc w:val="both"/>
      </w:pPr>
      <w:r w:rsidRPr="008F06AB">
        <w:t>● изложение фактов истории развития физической культуры в Древней Руси;</w:t>
      </w:r>
    </w:p>
    <w:p w:rsidR="007732BD" w:rsidRPr="008F06AB" w:rsidRDefault="007732BD" w:rsidP="007732BD">
      <w:pPr>
        <w:ind w:firstLine="567"/>
        <w:jc w:val="both"/>
      </w:pPr>
      <w:r w:rsidRPr="008F06AB">
        <w:t>● представление о том, какие существуют разновидности физических упражнений;</w:t>
      </w:r>
    </w:p>
    <w:p w:rsidR="007732BD" w:rsidRPr="008F06AB" w:rsidRDefault="007732BD" w:rsidP="007732BD">
      <w:pPr>
        <w:ind w:firstLine="567"/>
        <w:jc w:val="both"/>
      </w:pPr>
      <w:r w:rsidRPr="008F06AB">
        <w:t>● представление о правилах и особенностях спортивных игр: футбол, баскетбол;</w:t>
      </w:r>
    </w:p>
    <w:p w:rsidR="007732BD" w:rsidRPr="008F06AB" w:rsidRDefault="007732BD" w:rsidP="007732BD">
      <w:pPr>
        <w:ind w:firstLine="567"/>
        <w:jc w:val="both"/>
      </w:pPr>
      <w:r w:rsidRPr="008F06AB">
        <w:t>● представление об измерении частоты сердечных сокращений во время и после физической нагрузки;</w:t>
      </w:r>
    </w:p>
    <w:p w:rsidR="007732BD" w:rsidRPr="008F06AB" w:rsidRDefault="007732BD" w:rsidP="007732BD">
      <w:pPr>
        <w:ind w:firstLine="567"/>
        <w:jc w:val="both"/>
      </w:pPr>
      <w:r w:rsidRPr="008F06AB">
        <w:lastRenderedPageBreak/>
        <w:t>● представление о закаливании организма;</w:t>
      </w:r>
    </w:p>
    <w:p w:rsidR="007732BD" w:rsidRPr="008F06AB" w:rsidRDefault="007732BD" w:rsidP="007732BD">
      <w:pPr>
        <w:ind w:firstLine="567"/>
        <w:jc w:val="both"/>
      </w:pPr>
      <w:r w:rsidRPr="008F06AB">
        <w:t>● измерение индивидуальных показателей физического развития, формирование основных физических качеств;</w:t>
      </w:r>
    </w:p>
    <w:p w:rsidR="007732BD" w:rsidRPr="008F06AB" w:rsidRDefault="007732BD" w:rsidP="007732BD">
      <w:pPr>
        <w:ind w:firstLine="567"/>
        <w:jc w:val="both"/>
      </w:pPr>
      <w:r w:rsidRPr="008F06AB">
        <w:t>● оказание посильной помощи и моральной поддержке сверстникам при выполнении учебных заданий, доброжелательное и уважительное отношение при объяснении ошибок и способов их устранения;</w:t>
      </w:r>
    </w:p>
    <w:p w:rsidR="007732BD" w:rsidRPr="008F06AB" w:rsidRDefault="007732BD" w:rsidP="007732BD">
      <w:pPr>
        <w:ind w:firstLine="567"/>
        <w:jc w:val="both"/>
      </w:pPr>
      <w:r w:rsidRPr="008F06AB">
        <w:t>● организация и проведение со сверстниками подвижных игр и элементов соревнований, осуществление их объективного судейства;</w:t>
      </w:r>
    </w:p>
    <w:p w:rsidR="007732BD" w:rsidRPr="008F06AB" w:rsidRDefault="007732BD" w:rsidP="007732BD">
      <w:pPr>
        <w:ind w:firstLine="567"/>
        <w:jc w:val="both"/>
      </w:pPr>
      <w:r w:rsidRPr="008F06AB">
        <w:t>● бережное обращение с инвентарем и оборудованием, соблюдение требований техники безопасности к местам проведения занятий, игр и соревнований;</w:t>
      </w:r>
    </w:p>
    <w:p w:rsidR="007732BD" w:rsidRPr="008F06AB" w:rsidRDefault="007732BD" w:rsidP="007732BD">
      <w:pPr>
        <w:ind w:firstLine="567"/>
        <w:jc w:val="both"/>
      </w:pPr>
      <w:r w:rsidRPr="008F06AB">
        <w:t>● взаимодействие со сверстниками по правилам проведения подвижных игр и соревнований;</w:t>
      </w:r>
    </w:p>
    <w:p w:rsidR="007732BD" w:rsidRPr="008F06AB" w:rsidRDefault="007732BD" w:rsidP="007732BD">
      <w:pPr>
        <w:ind w:firstLine="567"/>
        <w:jc w:val="both"/>
      </w:pPr>
      <w:r w:rsidRPr="008F06AB">
        <w:t>● выполнение жизненно важных двигательных навыков и умений различными способами, в различных условиях;</w:t>
      </w:r>
    </w:p>
    <w:p w:rsidR="007732BD" w:rsidRPr="008F06AB" w:rsidRDefault="007732BD" w:rsidP="007732BD">
      <w:pPr>
        <w:ind w:firstLine="567"/>
        <w:jc w:val="both"/>
      </w:pPr>
      <w:r w:rsidRPr="008F06AB">
        <w:t>● выполнение технических действий из базовых видов спорта, применение их в игровой и соревновательной деятельности;</w:t>
      </w:r>
    </w:p>
    <w:p w:rsidR="007732BD" w:rsidRPr="008F06AB" w:rsidRDefault="007732BD" w:rsidP="007732BD">
      <w:pPr>
        <w:ind w:firstLine="567"/>
        <w:jc w:val="both"/>
      </w:pPr>
      <w:r w:rsidRPr="008F06AB">
        <w:t>● нахождение отличительных особенностей в выполнении двигательного действия разными учениками, выделение отличительных признаков и элементов.</w:t>
      </w:r>
    </w:p>
    <w:p w:rsidR="007732BD" w:rsidRPr="008F06AB" w:rsidRDefault="007732BD" w:rsidP="007732BD">
      <w:pPr>
        <w:ind w:firstLine="567"/>
        <w:jc w:val="both"/>
      </w:pPr>
      <w:r w:rsidRPr="008F06AB">
        <w:t>ОПИСАНИЕ МАТЕРИАЛЬНО-ТЕХНИЧЕСКОЙ БАЗЫ</w:t>
      </w:r>
    </w:p>
    <w:p w:rsidR="007732BD" w:rsidRPr="008F06AB" w:rsidRDefault="007732BD" w:rsidP="007732BD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  <w:u w:val="single"/>
        </w:rPr>
        <w:t>Интернет-ресурсы</w:t>
      </w:r>
      <w:r w:rsidRPr="008F06AB">
        <w:rPr>
          <w:rFonts w:ascii="Times New Roman" w:hAnsi="Times New Roman" w:cs="Times New Roman"/>
          <w:sz w:val="24"/>
          <w:szCs w:val="24"/>
        </w:rPr>
        <w:t>:</w:t>
      </w:r>
    </w:p>
    <w:p w:rsidR="007732BD" w:rsidRPr="008F06AB" w:rsidRDefault="007732BD" w:rsidP="007732BD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 xml:space="preserve">Официальный сайт УМК «Перспектива». – Режим доступа: </w:t>
      </w:r>
      <w:hyperlink r:id="rId6" w:history="1">
        <w:r w:rsidRPr="008F06A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8F06AB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8F06A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8F06AB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F06A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prosv</w:t>
        </w:r>
        <w:proofErr w:type="spellEnd"/>
        <w:r w:rsidRPr="008F06AB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F06A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8F06AB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8F06A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umk</w:t>
        </w:r>
        <w:proofErr w:type="spellEnd"/>
        <w:r w:rsidRPr="008F06AB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8F06A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perspektiva</w:t>
        </w:r>
        <w:proofErr w:type="spellEnd"/>
        <w:r w:rsidRPr="008F06AB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8F06A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info</w:t>
        </w:r>
        <w:r w:rsidRPr="008F06AB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F06A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aspx</w:t>
        </w:r>
        <w:proofErr w:type="spellEnd"/>
        <w:r w:rsidRPr="008F06AB">
          <w:rPr>
            <w:rStyle w:val="a4"/>
            <w:rFonts w:ascii="Times New Roman" w:hAnsi="Times New Roman" w:cs="Times New Roman"/>
            <w:sz w:val="24"/>
            <w:szCs w:val="24"/>
          </w:rPr>
          <w:t>?</w:t>
        </w:r>
        <w:proofErr w:type="spellStart"/>
        <w:r w:rsidRPr="008F06A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ob</w:t>
        </w:r>
        <w:proofErr w:type="spellEnd"/>
        <w:r w:rsidRPr="008F06AB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r w:rsidRPr="008F06A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no</w:t>
        </w:r>
        <w:r w:rsidRPr="008F06AB">
          <w:rPr>
            <w:rStyle w:val="a4"/>
            <w:rFonts w:ascii="Times New Roman" w:hAnsi="Times New Roman" w:cs="Times New Roman"/>
            <w:sz w:val="24"/>
            <w:szCs w:val="24"/>
          </w:rPr>
          <w:t>=12371</w:t>
        </w:r>
      </w:hyperlink>
    </w:p>
    <w:p w:rsidR="007732BD" w:rsidRPr="008F06AB" w:rsidRDefault="007732BD" w:rsidP="007732BD">
      <w:pPr>
        <w:pStyle w:val="a3"/>
        <w:ind w:left="567"/>
        <w:rPr>
          <w:rFonts w:ascii="Times New Roman" w:hAnsi="Times New Roman" w:cs="Times New Roman"/>
          <w:sz w:val="24"/>
          <w:szCs w:val="24"/>
          <w:u w:val="single"/>
        </w:rPr>
      </w:pPr>
      <w:r w:rsidRPr="008F06AB">
        <w:rPr>
          <w:rFonts w:ascii="Times New Roman" w:hAnsi="Times New Roman" w:cs="Times New Roman"/>
          <w:sz w:val="24"/>
          <w:szCs w:val="24"/>
          <w:u w:val="single"/>
        </w:rPr>
        <w:t>Технические средства обучения</w:t>
      </w:r>
      <w:r w:rsidRPr="008F06AB">
        <w:rPr>
          <w:rFonts w:ascii="Times New Roman" w:hAnsi="Times New Roman" w:cs="Times New Roman"/>
          <w:sz w:val="24"/>
          <w:szCs w:val="24"/>
        </w:rPr>
        <w:t>:</w:t>
      </w:r>
    </w:p>
    <w:p w:rsidR="007732BD" w:rsidRPr="008F06AB" w:rsidRDefault="007732BD" w:rsidP="007732B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>Музыкальный центр</w:t>
      </w:r>
    </w:p>
    <w:p w:rsidR="007732BD" w:rsidRPr="008F06AB" w:rsidRDefault="007732BD" w:rsidP="007732B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>Компьютер</w:t>
      </w:r>
    </w:p>
    <w:p w:rsidR="007732BD" w:rsidRPr="008F06AB" w:rsidRDefault="007732BD" w:rsidP="007732B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>Секундомер</w:t>
      </w:r>
    </w:p>
    <w:p w:rsidR="007732BD" w:rsidRPr="008F06AB" w:rsidRDefault="007732BD" w:rsidP="007732BD">
      <w:pPr>
        <w:ind w:left="567"/>
        <w:jc w:val="both"/>
      </w:pPr>
      <w:r w:rsidRPr="008F06AB">
        <w:rPr>
          <w:u w:val="single"/>
        </w:rPr>
        <w:t>Экранно-звуковые пособия</w:t>
      </w:r>
      <w:r w:rsidRPr="008F06AB">
        <w:t>:</w:t>
      </w:r>
    </w:p>
    <w:p w:rsidR="007732BD" w:rsidRPr="008F06AB" w:rsidRDefault="007732BD" w:rsidP="007732B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8F06AB">
        <w:rPr>
          <w:rFonts w:ascii="Times New Roman" w:hAnsi="Times New Roman" w:cs="Times New Roman"/>
          <w:sz w:val="24"/>
          <w:szCs w:val="24"/>
        </w:rPr>
        <w:t xml:space="preserve"> записи</w:t>
      </w:r>
    </w:p>
    <w:p w:rsidR="007732BD" w:rsidRPr="008F06AB" w:rsidRDefault="007732BD" w:rsidP="007732B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 xml:space="preserve">Презентации </w:t>
      </w:r>
    </w:p>
    <w:p w:rsidR="007732BD" w:rsidRPr="008F06AB" w:rsidRDefault="007732BD" w:rsidP="007732B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>Учебные фильмы</w:t>
      </w:r>
    </w:p>
    <w:p w:rsidR="007732BD" w:rsidRPr="008F06AB" w:rsidRDefault="007732BD" w:rsidP="007732BD">
      <w:pPr>
        <w:ind w:firstLine="567"/>
        <w:jc w:val="both"/>
      </w:pPr>
      <w:r w:rsidRPr="008F06AB">
        <w:rPr>
          <w:u w:val="single"/>
        </w:rPr>
        <w:t>Учебно-практические оборудование</w:t>
      </w:r>
      <w:r w:rsidRPr="008F06AB">
        <w:t>:</w:t>
      </w:r>
    </w:p>
    <w:p w:rsidR="007732BD" w:rsidRPr="008F06AB" w:rsidRDefault="007732BD" w:rsidP="007732BD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>Стенка гимнастическая (1 комплект для групповой работы на 5-6 человек)</w:t>
      </w:r>
    </w:p>
    <w:p w:rsidR="007732BD" w:rsidRPr="008F06AB" w:rsidRDefault="007732BD" w:rsidP="007732BD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>Скамейка гимнастическая жесткая (2м; 4м) (1 комплект для групповой работы на 5-6 человек)</w:t>
      </w:r>
    </w:p>
    <w:p w:rsidR="007732BD" w:rsidRPr="008F06AB" w:rsidRDefault="007732BD" w:rsidP="007732BD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>Комплект навесного оборудования (мишени для метания) (1 комплект для групповой работы на 5-6 человек)</w:t>
      </w:r>
    </w:p>
    <w:p w:rsidR="007732BD" w:rsidRPr="008F06AB" w:rsidRDefault="007732BD" w:rsidP="007732BD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>Мячи: мяч малый (теннисный), мяч малый (мягкий), мячи футбольные (на каждого ученика), массажные мячи (на каждого ученика), мяч волейбольный</w:t>
      </w:r>
    </w:p>
    <w:p w:rsidR="007732BD" w:rsidRPr="008F06AB" w:rsidRDefault="007732BD" w:rsidP="007732B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>Палка гимнастическая (на каждого ученика)</w:t>
      </w:r>
    </w:p>
    <w:p w:rsidR="007732BD" w:rsidRPr="008F06AB" w:rsidRDefault="007732BD" w:rsidP="007732B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>Скакалка детская (на каждого ученика)</w:t>
      </w:r>
    </w:p>
    <w:p w:rsidR="007732BD" w:rsidRPr="008F06AB" w:rsidRDefault="007732BD" w:rsidP="007732BD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>Мат гимнастический (1 комплект для групповой работы на 5-6 человек)</w:t>
      </w:r>
    </w:p>
    <w:p w:rsidR="007732BD" w:rsidRPr="008F06AB" w:rsidRDefault="007732BD" w:rsidP="007732B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>Кегли (1 комплект для групповой работы на 5-6 человек)</w:t>
      </w:r>
    </w:p>
    <w:p w:rsidR="007732BD" w:rsidRPr="008F06AB" w:rsidRDefault="007732BD" w:rsidP="007732B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lastRenderedPageBreak/>
        <w:t>Обруч пластиковый детский (на каждого ученика)</w:t>
      </w:r>
    </w:p>
    <w:p w:rsidR="007732BD" w:rsidRPr="008F06AB" w:rsidRDefault="007732BD" w:rsidP="007732BD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>Флажки: разметочные с опорой, стартовые (демонстрационный экземпляр)</w:t>
      </w:r>
    </w:p>
    <w:p w:rsidR="007732BD" w:rsidRPr="008F06AB" w:rsidRDefault="007732BD" w:rsidP="007732BD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>Лента финишная (демонстрационный экземпляр)</w:t>
      </w:r>
    </w:p>
    <w:p w:rsidR="007732BD" w:rsidRPr="008F06AB" w:rsidRDefault="007732BD" w:rsidP="007732BD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>Лыжи детские (с креплениями и палками) (на каждого ученика)</w:t>
      </w:r>
    </w:p>
    <w:p w:rsidR="007732BD" w:rsidRPr="008F06AB" w:rsidRDefault="007732BD" w:rsidP="007732BD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6AB">
        <w:rPr>
          <w:rFonts w:ascii="Times New Roman" w:hAnsi="Times New Roman" w:cs="Times New Roman"/>
          <w:sz w:val="24"/>
          <w:szCs w:val="24"/>
        </w:rPr>
        <w:t>Аптечка (демонстрационный экземпляр)</w:t>
      </w:r>
    </w:p>
    <w:p w:rsidR="007732BD" w:rsidRPr="007732BD" w:rsidRDefault="007732BD" w:rsidP="007732BD">
      <w:pPr>
        <w:jc w:val="both"/>
      </w:pPr>
    </w:p>
    <w:p w:rsidR="007732BD" w:rsidRDefault="007732BD" w:rsidP="007732BD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Учебно-методический комплекс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732BD" w:rsidRDefault="007732BD" w:rsidP="007732BD">
      <w:pPr>
        <w:pStyle w:val="a3"/>
        <w:numPr>
          <w:ilvl w:val="0"/>
          <w:numId w:val="8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Примерные программы по учебным предметам. Начальная школа: в 2ч. Ч.2. – М.: Просвещение, 2011. – 231 с. – (Стандарты нового поколения).</w:t>
      </w:r>
    </w:p>
    <w:p w:rsidR="007732BD" w:rsidRDefault="007732BD" w:rsidP="007732BD">
      <w:pPr>
        <w:pStyle w:val="a3"/>
        <w:numPr>
          <w:ilvl w:val="0"/>
          <w:numId w:val="8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культура. 2 класс: рабочая программа по учебнику А. П. Матвеева / авт.-сост. А. Ю. Патрикеев. – Волгоград: Учитель, 2012. – 54 с.</w:t>
      </w:r>
    </w:p>
    <w:p w:rsidR="007732BD" w:rsidRDefault="007732BD" w:rsidP="007732BD">
      <w:pPr>
        <w:pStyle w:val="a3"/>
        <w:numPr>
          <w:ilvl w:val="0"/>
          <w:numId w:val="8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Официальный сайт УМК «Перспектива». – Режим доступа: </w:t>
      </w:r>
      <w:hyperlink r:id="rId7" w:history="1">
        <w:r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prosv</w:t>
        </w:r>
        <w:proofErr w:type="spellEnd"/>
        <w:r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umk</w:t>
        </w:r>
        <w:proofErr w:type="spellEnd"/>
        <w:r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perspektiva</w:t>
        </w:r>
        <w:proofErr w:type="spellEnd"/>
        <w:r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info</w:t>
        </w:r>
        <w:r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aspx</w:t>
        </w:r>
        <w:proofErr w:type="spellEnd"/>
        <w:r>
          <w:rPr>
            <w:rStyle w:val="a4"/>
            <w:rFonts w:ascii="Times New Roman" w:hAnsi="Times New Roman" w:cs="Times New Roman"/>
            <w:sz w:val="24"/>
            <w:szCs w:val="24"/>
          </w:rPr>
          <w:t>?</w:t>
        </w:r>
        <w:proofErr w:type="spellStart"/>
        <w:r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ob</w:t>
        </w:r>
        <w:proofErr w:type="spellEnd"/>
        <w:r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r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no</w:t>
        </w:r>
        <w:r>
          <w:rPr>
            <w:rStyle w:val="a4"/>
            <w:rFonts w:ascii="Times New Roman" w:hAnsi="Times New Roman" w:cs="Times New Roman"/>
            <w:sz w:val="24"/>
            <w:szCs w:val="24"/>
          </w:rPr>
          <w:t>=12371</w:t>
        </w:r>
      </w:hyperlink>
    </w:p>
    <w:p w:rsidR="007732BD" w:rsidRDefault="007732BD" w:rsidP="007732BD">
      <w:pPr>
        <w:pStyle w:val="a3"/>
        <w:numPr>
          <w:ilvl w:val="0"/>
          <w:numId w:val="8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Комплексная программа физического воспитания учащихся 1 – 11 классы / Для учителей общеобразовательных учреждений // 7 издание. Москва Просвещение </w:t>
      </w:r>
      <w:smartTag w:uri="urn:schemas-microsoft-com:office:smarttags" w:element="metricconverter">
        <w:smartTagPr>
          <w:attr w:name="ProductID" w:val="2010 г"/>
        </w:smartTagPr>
        <w:r>
          <w:rPr>
            <w:rFonts w:ascii="Times New Roman" w:hAnsi="Times New Roman" w:cs="Times New Roman"/>
            <w:sz w:val="24"/>
            <w:szCs w:val="24"/>
          </w:rPr>
          <w:t>2010 г</w:t>
        </w:r>
      </w:smartTag>
      <w:r>
        <w:rPr>
          <w:rFonts w:ascii="Times New Roman" w:hAnsi="Times New Roman" w:cs="Times New Roman"/>
          <w:sz w:val="24"/>
          <w:szCs w:val="24"/>
        </w:rPr>
        <w:t xml:space="preserve">.// авт. Доктор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наук В.И. Лях, канд.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наук А.А.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Зданевич</w:t>
      </w:r>
      <w:proofErr w:type="spellEnd"/>
    </w:p>
    <w:p w:rsidR="007732BD" w:rsidRDefault="007732BD" w:rsidP="007732BD">
      <w:pPr>
        <w:pStyle w:val="a3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7732BD" w:rsidRPr="00F85CDB" w:rsidRDefault="007732BD" w:rsidP="007732BD">
      <w:pPr>
        <w:jc w:val="center"/>
        <w:rPr>
          <w:b/>
        </w:rPr>
      </w:pPr>
      <w:r w:rsidRPr="00F85CDB">
        <w:rPr>
          <w:b/>
        </w:rPr>
        <w:t>КАЛЕНДАРНО-ТЕМАТИЧЕСКОЕ ПЛАНИРОВАНИЕ ПО ФИЗИЧЕСКОЙ КУЛЬТУРЕ ДЛЯ 3 КЛАССА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47"/>
        <w:gridCol w:w="2321"/>
        <w:gridCol w:w="1518"/>
        <w:gridCol w:w="3260"/>
        <w:gridCol w:w="3047"/>
        <w:gridCol w:w="1631"/>
        <w:gridCol w:w="2062"/>
      </w:tblGrid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jc w:val="center"/>
              <w:rPr>
                <w:b/>
                <w:sz w:val="24"/>
                <w:szCs w:val="24"/>
              </w:rPr>
            </w:pPr>
            <w:r w:rsidRPr="00F85CDB">
              <w:rPr>
                <w:b/>
                <w:sz w:val="24"/>
                <w:szCs w:val="24"/>
              </w:rPr>
              <w:t>№ и дата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jc w:val="center"/>
              <w:rPr>
                <w:b/>
                <w:sz w:val="24"/>
                <w:szCs w:val="24"/>
              </w:rPr>
            </w:pPr>
            <w:r w:rsidRPr="00F85CDB">
              <w:rPr>
                <w:b/>
                <w:sz w:val="24"/>
                <w:szCs w:val="24"/>
              </w:rPr>
              <w:t>Тема и тип урока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jc w:val="center"/>
              <w:rPr>
                <w:b/>
                <w:sz w:val="24"/>
                <w:szCs w:val="24"/>
              </w:rPr>
            </w:pPr>
            <w:r w:rsidRPr="00F85CDB">
              <w:rPr>
                <w:b/>
                <w:sz w:val="24"/>
                <w:szCs w:val="24"/>
              </w:rPr>
              <w:t>Календарные сроки</w:t>
            </w:r>
          </w:p>
        </w:tc>
        <w:tc>
          <w:tcPr>
            <w:tcW w:w="3260" w:type="dxa"/>
          </w:tcPr>
          <w:p w:rsidR="007732BD" w:rsidRPr="00F85CDB" w:rsidRDefault="007732BD" w:rsidP="006D0036">
            <w:pPr>
              <w:jc w:val="center"/>
              <w:rPr>
                <w:b/>
                <w:sz w:val="24"/>
                <w:szCs w:val="24"/>
              </w:rPr>
            </w:pPr>
            <w:r w:rsidRPr="00F85CDB">
              <w:rPr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jc w:val="center"/>
              <w:rPr>
                <w:b/>
                <w:sz w:val="24"/>
                <w:szCs w:val="24"/>
              </w:rPr>
            </w:pPr>
            <w:r w:rsidRPr="00F85CDB">
              <w:rPr>
                <w:b/>
                <w:sz w:val="24"/>
                <w:szCs w:val="24"/>
              </w:rPr>
              <w:t>Планируемый результат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jc w:val="center"/>
              <w:rPr>
                <w:b/>
                <w:sz w:val="24"/>
                <w:szCs w:val="24"/>
              </w:rPr>
            </w:pPr>
            <w:r w:rsidRPr="00F85CDB">
              <w:rPr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jc w:val="center"/>
              <w:rPr>
                <w:b/>
                <w:sz w:val="24"/>
                <w:szCs w:val="24"/>
              </w:rPr>
            </w:pPr>
            <w:r w:rsidRPr="00F85CDB">
              <w:rPr>
                <w:b/>
                <w:sz w:val="24"/>
                <w:szCs w:val="24"/>
              </w:rPr>
              <w:t>Оборудование</w:t>
            </w:r>
          </w:p>
        </w:tc>
      </w:tr>
      <w:tr w:rsidR="007732BD" w:rsidRPr="00F85CDB" w:rsidTr="006D0036">
        <w:tc>
          <w:tcPr>
            <w:tcW w:w="14786" w:type="dxa"/>
            <w:gridSpan w:val="7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b/>
                <w:sz w:val="24"/>
                <w:szCs w:val="24"/>
              </w:rPr>
              <w:t xml:space="preserve">Универсальные учебные действия: личностные </w:t>
            </w:r>
            <w:r w:rsidRPr="00F85CDB">
              <w:rPr>
                <w:sz w:val="24"/>
                <w:szCs w:val="24"/>
              </w:rPr>
              <w:t xml:space="preserve">– самопознание себя и своих физических возможностей через выполнение физических упражнений разной направленности, понимание значения физических упражнений и их роли в жизни человека; </w:t>
            </w:r>
            <w:r w:rsidRPr="00F85CDB">
              <w:rPr>
                <w:b/>
                <w:sz w:val="24"/>
                <w:szCs w:val="24"/>
              </w:rPr>
              <w:t>регулятивные</w:t>
            </w:r>
            <w:r w:rsidRPr="00F85CDB">
              <w:rPr>
                <w:sz w:val="24"/>
                <w:szCs w:val="24"/>
              </w:rPr>
              <w:t xml:space="preserve"> – саморегулирование нагрузки с целью самостоятельного контроля за состоянием своего организма, оценивание результатов физических упражнений и перевод их в пятибалльную систему оценки через готовые нормативные таблицы, коррекция своих физических результатов через сравнение с предыдущими результатами контрольного тестирования; </w:t>
            </w:r>
            <w:r w:rsidRPr="00F85CDB">
              <w:rPr>
                <w:b/>
                <w:sz w:val="24"/>
                <w:szCs w:val="24"/>
              </w:rPr>
              <w:t>познавательные</w:t>
            </w:r>
            <w:r w:rsidRPr="00F85CDB">
              <w:rPr>
                <w:sz w:val="24"/>
                <w:szCs w:val="24"/>
              </w:rPr>
              <w:t xml:space="preserve"> – структурирование знаний о физической культуре, выбор наиболее эффективных способов двигательных действий для достижения наилучшего результата, анализ выполненного действия через разбор ошибок двигательного действия; </w:t>
            </w:r>
            <w:r w:rsidRPr="00F85CDB">
              <w:rPr>
                <w:b/>
                <w:sz w:val="24"/>
                <w:szCs w:val="24"/>
              </w:rPr>
              <w:t xml:space="preserve">коммуникативные </w:t>
            </w:r>
            <w:r w:rsidRPr="00F85CDB">
              <w:rPr>
                <w:sz w:val="24"/>
                <w:szCs w:val="24"/>
              </w:rPr>
              <w:t xml:space="preserve">– умение действовать в команде, умение договориться при выборе подвижных игр, управление действиями партнера через коррекцию его движения, оценку двигательных действий    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1.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Техника безопасности на уроках физической культурой. Значение разминки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сентябрь</w:t>
            </w: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Организующие строевые команды и приемы; строевые упражнения; правила поведения и безопасности во время занятий физическими упражнениями, подбора одежды и обуви в зависимости от условий </w:t>
            </w:r>
            <w:r w:rsidRPr="00F85CDB">
              <w:rPr>
                <w:sz w:val="24"/>
                <w:szCs w:val="24"/>
              </w:rPr>
              <w:lastRenderedPageBreak/>
              <w:t>проведения занятий; навыки организации и проведения подвижных игр разной функциональной направленности; подвижные игры «Салки», «</w:t>
            </w:r>
            <w:proofErr w:type="spellStart"/>
            <w:r w:rsidRPr="00F85CDB">
              <w:rPr>
                <w:sz w:val="24"/>
                <w:szCs w:val="24"/>
              </w:rPr>
              <w:t>Ловишка</w:t>
            </w:r>
            <w:proofErr w:type="spellEnd"/>
            <w:r w:rsidRPr="00F85CDB">
              <w:rPr>
                <w:sz w:val="24"/>
                <w:szCs w:val="24"/>
              </w:rPr>
              <w:t xml:space="preserve">»; упражнения на внимание 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 xml:space="preserve">Научатся: организовывать места занятий физическими упражнениями и подвижными играми (как в помещении, так и на открытом воздухе), соблюдать правила </w:t>
            </w:r>
            <w:r w:rsidRPr="00F85CDB">
              <w:rPr>
                <w:sz w:val="24"/>
                <w:szCs w:val="24"/>
              </w:rPr>
              <w:lastRenderedPageBreak/>
              <w:t>поведения и предупреждения травматизма во время занятий физическими упражнениями; организовывать и проводить подвижные игры и соревнования во время отдыха на открытом воздухе и в помещении, соблюдать правила взаимодействия с игроками; выполнять организующие строевые команды и приемы, игровые действия и упражнения разной функциональной направленности; выполнять строевые упражнения; упражнения на равновесие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>Мини-зачет (в виде опроса правил)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Инвентарь для подвижных игр (мяч), гимнастическая скамейка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Бег на короткие дистанции с высокого старта (повторение)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Строевые упражнения на месте и в движении; разминка в движении; повторение техники высокого старта; техника бега на короткие дистанции (30м); подвижные игры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строевые упражнения на месте и в движении, разминку в движении, технику высокого старта и технику бега на короткие дистанции; подвижная игра «Хвостик»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Тестирование бега 30м на время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Беговая дорожка; гимнастическая лента для подвижной игры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Беговые упражнения из различных положений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Строевые упражнения; бег с заданием на внимание; разминка, направленная на развитие координации движений; «олений» бег; беговые упражнения из различных исходных </w:t>
            </w:r>
            <w:r w:rsidRPr="00F85CDB">
              <w:rPr>
                <w:sz w:val="24"/>
                <w:szCs w:val="24"/>
              </w:rPr>
              <w:lastRenderedPageBreak/>
              <w:t>положений; подвижная игра «Мышеловка»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 xml:space="preserve">Научатся: выполнять строевые упражнения, разминку, направленную на развитие координации движений, бег с заданием на внимание, «олений» бег, беговые упражнения из </w:t>
            </w:r>
            <w:r w:rsidRPr="00F85CDB">
              <w:rPr>
                <w:sz w:val="24"/>
                <w:szCs w:val="24"/>
              </w:rPr>
              <w:lastRenderedPageBreak/>
              <w:t>различных исходных положений; выполнять упражнения на внимание; играть в подвижную игру «Мышеловка»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>Наблюдение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Гимнастическая скамейка, гимнастические палки, кегли, мячи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Бег на</w:t>
            </w:r>
            <w:r>
              <w:rPr>
                <w:sz w:val="24"/>
                <w:szCs w:val="24"/>
              </w:rPr>
              <w:t xml:space="preserve"> длинные дистанции (800 м</w:t>
            </w:r>
            <w:r w:rsidRPr="00F85CDB">
              <w:rPr>
                <w:sz w:val="24"/>
                <w:szCs w:val="24"/>
              </w:rPr>
              <w:t>), (повторение)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Строевые упражнения на месте и в движении; разминка в движении; повторение техники высокого старта; техника бега на длинные дистанции (500м и 1000м); подвижные игры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строевые упражнения на месте и в движении, разминку в движении, технику высокого старта и технику бега на длинные дистанции; подвижная игра «Нос, пол, потолок»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Тестирование бега на длинные дистанции (500м – девочки, 1000м - мальчики) без учета времени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Беговая дорожка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5. 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Техника челночного бега с высокого старта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Строевые команды; беговая разминка; техника выполнения челночного бега с высокого старта 3х10м; тестирование челночного бега с высокого старта; подвижная игра «Хвостики»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строевые команды, беговую разминку, технику челночного бега с высокого старта; сдавать тестирование челночного бега; играть в подвижную игру «Хвостик»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Тестирование челночного бега с высокого старта на время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Беговая дорожка, гимнастическая лента для игры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6. 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Основные физические качества (сила, выносливость, ловкость, быстрота, гибкость и координация движений), измерение частоты сердечных сокращений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Основные физические качества (сила, выносливость, ловкость, быстрота, гибкость и координация движений); разминка с упражнениями на внимание; низкий старт с ускорением; подвижная игра «Марш с закрытыми глазами», измерение частоты сердечных сокращений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Научатся: ориентироваться в понятиях: физические качества, сила, быстрота, выносливость, гибкость, ловкость и координация движений, выполнять разминку с упражнениями на внимание; низкий старт с ускорением; играть в подвижную игру «Марш с закрытыми глазами»; соблюдать правила взаимодействия с игроками, измерять </w:t>
            </w:r>
            <w:r w:rsidRPr="00F85CDB">
              <w:rPr>
                <w:sz w:val="24"/>
                <w:szCs w:val="24"/>
              </w:rPr>
              <w:lastRenderedPageBreak/>
              <w:t>частоту сердечных сокращений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>Практическая работа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Гантели по 50гр, мяч, гимнастическая скамейка, гимнастические палки и скакалки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7. 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Прыжок в длину с места (повторение)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 с малыми мячами; техника прыжка в длину с места и его тестирование, упражнение на внимание; подвижная игра «Лови-стучи»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разминку с малыми мячами,  упражнения на внимание; технику прыжка в длину с места и сдавать его тестирование; играть в подвижную игру «Лови-стучи»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Тестирование прыжка в длину с места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Планка для прыжков с разметкой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8. 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Бросок малого мяча в цель (повторение)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 со скакалкой; техника броска малого мяча в цель и его тестирование, упражнения на координацию движений и внимание; подвижная игра «Вышибалы»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разминку со скакалкой, тестирование броска в цель, упражнения на координацию движений и внимание; играть в подвижную игру «Вышибалы»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Тестирование броска малого мяча в цель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Скакалки, малые мячи, гимнастические палки 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9. 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Наклон вперед из положения стоя (повторение)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 с малыми мячами; техника наклона вперед из положения стоя и его тестирование, упражнение на внимание; подвижная игра «Лови-стучи»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разминку с малыми мячами,  упражнения на внимание; технику наклона вперед из положения стоя и тестировать его; играть в подвижную игру «Лови-стучи»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Тестирование наклона вперед из положения стоя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Мячи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10.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Подъем туловища из положения лежа на спине (повторение) 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 с малыми мячами; техника подъема туловища из положения лежа за 30 сек. и его тестирование, упражнение на внимание; подвижная игра «Лови-стучи»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разминку с малыми мячами,  упражнения на внимание; технику подъема туловища из положения лежа на спине и тестировать его; играть в подвижную игру «Лови-стучи»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Тестирование подъема туловища из положения лежа на спине за 60 сек.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Гимнастические маты, секундомер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11. 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Подтягивание на низкой перекладине </w:t>
            </w:r>
            <w:r w:rsidRPr="00F85CDB">
              <w:rPr>
                <w:sz w:val="24"/>
                <w:szCs w:val="24"/>
              </w:rPr>
              <w:lastRenderedPageBreak/>
              <w:t>(повторение)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Разминка с обручами; Техника подтягивания на </w:t>
            </w:r>
            <w:r w:rsidRPr="00F85CDB">
              <w:rPr>
                <w:sz w:val="24"/>
                <w:szCs w:val="24"/>
              </w:rPr>
              <w:lastRenderedPageBreak/>
              <w:t>низкой перекладине и его тестирование; подвижная игра «Бездомный заяц»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 xml:space="preserve">Научатся: выполнять разминку со средними </w:t>
            </w:r>
            <w:r w:rsidRPr="00F85CDB">
              <w:rPr>
                <w:sz w:val="24"/>
                <w:szCs w:val="24"/>
              </w:rPr>
              <w:lastRenderedPageBreak/>
              <w:t>мячами; сдавать подтягивание на низкой перекладине; играть в подвижную игру «Бездомный заяц»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 xml:space="preserve">Тестирование </w:t>
            </w:r>
            <w:r w:rsidRPr="00F85CDB">
              <w:rPr>
                <w:sz w:val="24"/>
                <w:szCs w:val="24"/>
              </w:rPr>
              <w:lastRenderedPageBreak/>
              <w:t>подтягивания на низкой перекладине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 xml:space="preserve">Гимнастическая стенка с </w:t>
            </w:r>
            <w:r w:rsidRPr="00F85CDB">
              <w:rPr>
                <w:sz w:val="24"/>
                <w:szCs w:val="24"/>
              </w:rPr>
              <w:lastRenderedPageBreak/>
              <w:t>турником, гимнастический мат, обручи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>12-20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Подвижные игры на развитие основных физических качеств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октябрь</w:t>
            </w: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 в движении; подвижные игры «Салки», «Нос, пол, потолок», «Вышибалы» и игры по желанию учащихся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разминку в движении; играть в предложенные игры и выбирать свои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Наблюдение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Мяч и инвентарь в зависимости от выбранной игры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21. 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Прыжки на скакалке за 60 сек.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Разминка; техника прыжков на скакалке за 60 сек; подвижная игра «Третий лишний»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разминку; прыжки на скакалке на время; играть в подвижную игру «Третий лишний»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Тестирование прыжки на скакалке за 60 сек.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Скакалки, гимнастические скамейки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22. 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Искусство владения мячом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Разминка; упражнения с мячом на месте и в движении; подвижная игра «Третий лишний»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разминку; упражнения с мячом на месте и в движении; играть в подвижную игру «Третий лишний»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Баскетбольный мячи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23.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Строевые упражнения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 с гимнастическими палками; строевые упражнения: перестроение в две шеренги, ходьба и бег «змейкой», «</w:t>
            </w:r>
            <w:proofErr w:type="spellStart"/>
            <w:r w:rsidRPr="00F85CDB">
              <w:rPr>
                <w:sz w:val="24"/>
                <w:szCs w:val="24"/>
              </w:rPr>
              <w:t>противоходом</w:t>
            </w:r>
            <w:proofErr w:type="spellEnd"/>
            <w:r w:rsidRPr="00F85CDB">
              <w:rPr>
                <w:sz w:val="24"/>
                <w:szCs w:val="24"/>
              </w:rPr>
              <w:t xml:space="preserve">», «по диагонали»; подвижная игра «Вышибалы вслепую» 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строевые упражнения: перестроение в две шеренги, ходьба и бег «змейкой», «</w:t>
            </w:r>
            <w:proofErr w:type="spellStart"/>
            <w:r w:rsidRPr="00F85CDB">
              <w:rPr>
                <w:sz w:val="24"/>
                <w:szCs w:val="24"/>
              </w:rPr>
              <w:t>противоходом</w:t>
            </w:r>
            <w:proofErr w:type="spellEnd"/>
            <w:r w:rsidRPr="00F85CDB">
              <w:rPr>
                <w:sz w:val="24"/>
                <w:szCs w:val="24"/>
              </w:rPr>
              <w:t>», «по диагонали»; выполнять разминку с гимнастическими палками; играть в подвижную игру «Вышибалы вслепую»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Наблюдение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Гимнастические палки, мяч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24. 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Пионербол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Разминка в движении; строевые упражнения на месте и в движении; объяснение основных правил игры в пионербол; техника </w:t>
            </w:r>
            <w:r w:rsidRPr="00F85CDB">
              <w:rPr>
                <w:sz w:val="24"/>
                <w:szCs w:val="24"/>
              </w:rPr>
              <w:lastRenderedPageBreak/>
              <w:t>подачи и приема мяча в пионерболе; подвижная игра «Имя»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 xml:space="preserve">Научатся: выполнять разминку в движении; строевые упражнения на месте и в движении; знают правила игры в пионербол; </w:t>
            </w:r>
            <w:r w:rsidRPr="00F85CDB">
              <w:rPr>
                <w:sz w:val="24"/>
                <w:szCs w:val="24"/>
              </w:rPr>
              <w:lastRenderedPageBreak/>
              <w:t>умеют принимать и подавать мяч; играть в подвижную игру «Имя»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>Наблюдение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Мяч, игровое поле с волейбольной сеткой</w:t>
            </w:r>
          </w:p>
        </w:tc>
      </w:tr>
      <w:tr w:rsidR="007732BD" w:rsidRPr="00F85CDB" w:rsidTr="006D0036">
        <w:tc>
          <w:tcPr>
            <w:tcW w:w="14786" w:type="dxa"/>
            <w:gridSpan w:val="7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b/>
                <w:sz w:val="24"/>
                <w:szCs w:val="24"/>
              </w:rPr>
              <w:t xml:space="preserve">Универсальные учебные действия: личностные </w:t>
            </w:r>
            <w:r w:rsidRPr="00F85CDB">
              <w:rPr>
                <w:sz w:val="24"/>
                <w:szCs w:val="24"/>
              </w:rPr>
              <w:t xml:space="preserve">– самопознание себя и своих физических возможностей через выполнение физических упражнений разной направленности, понимание значения гимнастических физических упражнений и их роли в жизни человека; </w:t>
            </w:r>
            <w:r w:rsidRPr="00F85CDB">
              <w:rPr>
                <w:b/>
                <w:sz w:val="24"/>
                <w:szCs w:val="24"/>
              </w:rPr>
              <w:t>регулятивные</w:t>
            </w:r>
            <w:r w:rsidRPr="00F85CDB">
              <w:rPr>
                <w:sz w:val="24"/>
                <w:szCs w:val="24"/>
              </w:rPr>
              <w:t xml:space="preserve"> – коррекция своих физических результатов через сравнение с предыдущими результатами контрольного тестирования; </w:t>
            </w:r>
            <w:r w:rsidRPr="00F85CDB">
              <w:rPr>
                <w:b/>
                <w:sz w:val="24"/>
                <w:szCs w:val="24"/>
              </w:rPr>
              <w:t>познавательные</w:t>
            </w:r>
            <w:r w:rsidRPr="00F85CDB">
              <w:rPr>
                <w:sz w:val="24"/>
                <w:szCs w:val="24"/>
              </w:rPr>
              <w:t xml:space="preserve"> – структурирование знаний о физической культуре, выбор наиболее эффективных способов двигательных действий для достижения наилучшего результата, анализ выполненного действия через разбор ошибок двигательного действия; </w:t>
            </w:r>
            <w:r w:rsidRPr="00F85CDB">
              <w:rPr>
                <w:b/>
                <w:sz w:val="24"/>
                <w:szCs w:val="24"/>
              </w:rPr>
              <w:t xml:space="preserve">коммуникативные </w:t>
            </w:r>
            <w:r w:rsidRPr="00F85CDB">
              <w:rPr>
                <w:sz w:val="24"/>
                <w:szCs w:val="24"/>
              </w:rPr>
              <w:t xml:space="preserve">– умение действовать в команде, умение договориться при выборе подвижных игр, управление действиями партнера через коррекцию его движения, оценку двигательных действий    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25. 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Техника безопасности на занятиях гимнастикой и спортивными играми (повторение)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Организующие строевые команды и приемы; строевые упражнения; правила поведения и безопасности во время занятий гимнастикой и спортивными играми; навыки организации и проведения подвижных игр разной функциональной направленности; подвижные игры; упражнения на равновесие и внимание 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организовывать места занятий гимнастикой, соблюдать правила поведения и предупреждения травматизма во время занятий гимнастикой и спортивными играми; организовывать и проводить подвижные игры и соревнования во время отдыха на открытом воздухе и в помещении, соблюдать правила взаимодействия с игроками; выполнять организующие строевые команды и приемы, игровые действия и упражнения разной функциональной направленности; выполнять строевые упражнения; упражнения на внимание и равновесие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Мини-опрос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Гимнастические скамейки, скакалки, мячи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26. 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Перекаты вправо-влево.</w:t>
            </w:r>
          </w:p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>Кувырок вперед и его совершенствование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Разминка с мешочками;  перекаты вправо-влево, </w:t>
            </w:r>
            <w:r w:rsidRPr="00F85CDB">
              <w:rPr>
                <w:sz w:val="24"/>
                <w:szCs w:val="24"/>
              </w:rPr>
              <w:lastRenderedPageBreak/>
              <w:t>группировка; кувырок вперед; игровые упражнения на внимание с мячом; подвижные игры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 xml:space="preserve">Научатся: держать группировку; выполнять </w:t>
            </w:r>
            <w:r w:rsidRPr="00F85CDB">
              <w:rPr>
                <w:sz w:val="24"/>
                <w:szCs w:val="24"/>
              </w:rPr>
              <w:lastRenderedPageBreak/>
              <w:t>упражнения на матах, перекаты вправо-влево, разминку с мешочками; играть в подвижную игру «Мяч в тоннеле»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 xml:space="preserve">Тестирование кувырка </w:t>
            </w:r>
            <w:r w:rsidRPr="00F85CDB">
              <w:rPr>
                <w:sz w:val="24"/>
                <w:szCs w:val="24"/>
              </w:rPr>
              <w:lastRenderedPageBreak/>
              <w:t>вперед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 xml:space="preserve">Гимнастические маты; мешочки с </w:t>
            </w:r>
            <w:r w:rsidRPr="00F85CDB">
              <w:rPr>
                <w:sz w:val="24"/>
                <w:szCs w:val="24"/>
              </w:rPr>
              <w:lastRenderedPageBreak/>
              <w:t>песком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 xml:space="preserve">27. 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Кувырок назад и его совершенствование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 массажными мячами; кувырки вперед и назад; круговая тренировка; упражнения на внимание; подвижные игры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разминку с массажными мячами, кувырки вперед-назад, упражнения на внимание; соблюдать правила поведения во время занятий физическими упражнениями; проходить дистанции круговой тренировки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Тестирование кувырка назад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Массажные мячи, гимнастические маты, гимнастическая скамейка, гантели на 50 гр., скакалки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28.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Стойка на лопатках. </w:t>
            </w:r>
          </w:p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«Мост»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ноябрь</w:t>
            </w: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Разминка, направленная на развитие гибкости; стойка на лопатках; «мост»; эстафеты с элементами акробатики; подвижные игры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разминку, направленную на развитие гибкости, стойку на лопатках, «мост»; выполнять эстафеты с элементами акробатики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Тестирование стойки на лопатках и «мост»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Гимнастические маты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29-30.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Гимнастическая комбинация и лазанье по гимнастической стенке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Разминка с гимнастическими палками; круговая тренировка; лазанье по гимнастической стенке; </w:t>
            </w:r>
            <w:proofErr w:type="spellStart"/>
            <w:r w:rsidRPr="00F85CDB">
              <w:rPr>
                <w:sz w:val="24"/>
                <w:szCs w:val="24"/>
              </w:rPr>
              <w:t>перелезание</w:t>
            </w:r>
            <w:proofErr w:type="spellEnd"/>
            <w:r w:rsidRPr="00F85CDB">
              <w:rPr>
                <w:sz w:val="24"/>
                <w:szCs w:val="24"/>
              </w:rPr>
              <w:t xml:space="preserve"> с одного пролета гимнастической стенки на другой; упражнения на внимание; подвижные игры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разминку с гимнастическими палками, упражнения на внимание; лазать по гимнастической стенке; перелезать с одного пролета гимнастической стенки на другой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Тестирование гимнастической комбинации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Гимнастические маты и палки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31-32.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Прыжок через «козла» (новый материал)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 в движении и на гибкость; прыжок через «козла»; подвижные игры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Научатся: выполнять разминку в движении и направленную на гибкость; прыжок через козла; играть в подвижную игру </w:t>
            </w:r>
            <w:r w:rsidRPr="00F85CDB">
              <w:rPr>
                <w:sz w:val="24"/>
                <w:szCs w:val="24"/>
              </w:rPr>
              <w:lastRenderedPageBreak/>
              <w:t>«Медведь и пчелы»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>Тестирование прыжка через «козла»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Комплект гимнастических снарядов для прыжков через «козла»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33-40.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Подвижные игры на развитие основных физических качеств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декабрь</w:t>
            </w: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 в движении; подвижная игра в «Салки»; подвижные игры по выбору учащихся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Научатся: выполнять разминку в движении; играть в подвижную игру «Салки» и подвижные игры по выбору учащихся  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Наблюдение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По необходимости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41.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Значение закаливания (новый материал)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Значение и правила закаливания (обливание, душ); составление комплекса физических упражнений для ОРУ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правилам закаливания; составлять комплекс физических упражнений для ОРУ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Опрос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Кабинет, оснащенный компьютером с проектором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42-44.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Пионербол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 с гимнастическими палками; основные правила подвижной игры в пионербол; прием и подача мяча в пионерболе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разминку с гимнастическими палками; правилам подвижной игры в пионербол; приемам и подачам мяча в пионерболе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Игровое волейбольное поле и волейбольный мяч; гимнастические палки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45-47.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Баскетбол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 в движении; основные правила игры в баскетбол; ведение и передачи мяча; подвижные игры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разминку в движении; основным правилам игры в баскетбол; ведению и передачами мяча; подвижным играм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Баскетбольные мячи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48.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Совершенствование основных физических качеств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 с упражнениями на внимание; низкий старт; круговая тренировка на развитие основных физических качеств (быстрота, сила, выносливость, ловкость, координация движений); подвижная игра «Марш с закрытыми глазами»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Научатся: выполнять разминку с упражнениями на внимание; низкий старт; ориентироваться в понятиях: физические качества, сила, быстрота, ловкость, выносливость, гибкость, координация движений; играть в подвижную игру «Марш с закрытыми глазами» 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Гантели, кегли, мячи, гимнастическая скамейка, гимнастическая стенка</w:t>
            </w:r>
          </w:p>
        </w:tc>
      </w:tr>
      <w:tr w:rsidR="007732BD" w:rsidRPr="00F85CDB" w:rsidTr="006D0036">
        <w:tc>
          <w:tcPr>
            <w:tcW w:w="14786" w:type="dxa"/>
            <w:gridSpan w:val="7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b/>
                <w:sz w:val="24"/>
                <w:szCs w:val="24"/>
              </w:rPr>
              <w:t xml:space="preserve">Универсальные учебные действия: личностные </w:t>
            </w:r>
            <w:r w:rsidRPr="00F85CDB">
              <w:rPr>
                <w:sz w:val="24"/>
                <w:szCs w:val="24"/>
              </w:rPr>
              <w:t xml:space="preserve">– самопознание себя и своих физических возможностей через выполнение физических упражнений разной направленности, понимание значения физических упражнений на свежем воздухе и их роли в жизни человека; </w:t>
            </w:r>
            <w:r w:rsidRPr="00F85CDB">
              <w:rPr>
                <w:b/>
                <w:sz w:val="24"/>
                <w:szCs w:val="24"/>
              </w:rPr>
              <w:lastRenderedPageBreak/>
              <w:t>регулятивные</w:t>
            </w:r>
            <w:r w:rsidRPr="00F85CDB">
              <w:rPr>
                <w:sz w:val="24"/>
                <w:szCs w:val="24"/>
              </w:rPr>
              <w:t xml:space="preserve"> – саморегулирование нагрузки с целью самостоятельного контроля за состоянием своего организма, оценивание результатов физических упражнений и перевод их в пятибалльную систему оценки через готовые нормативные таблицы, коррекция своих физических результатов через сравнение с предыдущими результатами контрольного тестирования; </w:t>
            </w:r>
            <w:r w:rsidRPr="00F85CDB">
              <w:rPr>
                <w:b/>
                <w:sz w:val="24"/>
                <w:szCs w:val="24"/>
              </w:rPr>
              <w:t>познавательные</w:t>
            </w:r>
            <w:r w:rsidRPr="00F85CDB">
              <w:rPr>
                <w:sz w:val="24"/>
                <w:szCs w:val="24"/>
              </w:rPr>
              <w:t xml:space="preserve"> – структурирование знаний о физической культуре, выбор наиболее эффективных способов двигательных действий для достижения наилучшего результата, анализ выполненного действия через разбор ошибок двигательного действия; </w:t>
            </w:r>
            <w:r w:rsidRPr="00F85CDB">
              <w:rPr>
                <w:b/>
                <w:sz w:val="24"/>
                <w:szCs w:val="24"/>
              </w:rPr>
              <w:t xml:space="preserve">коммуникативные </w:t>
            </w:r>
            <w:r w:rsidRPr="00F85CDB">
              <w:rPr>
                <w:sz w:val="24"/>
                <w:szCs w:val="24"/>
              </w:rPr>
              <w:t xml:space="preserve">– умение действовать в команде, умение договориться при выборе подвижных игр, управление действиями партнера через коррекцию его движения, оценку двигательных действий    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>49.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Техника безопасности на занятиях лыжной подготовкой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Организующие строевые команды и приемы; строевые упражнения; правила поведения и безопасности во время занятий лыжной подготовкой; навыки организации и проведения подвижных игр разной функциональной направленности; подвижные игры; упражнения на равновесие и внимание 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организовывать места занятий лыжной подготовкой, соблюдать правила поведения и предупреждения травматизма во время занятий лыжной подготовкой; организовывать и проводить подвижные игры и соревнования во время отдыха, соблюдать правила взаимодействия с игроками; выполнять организующие строевые команды и приемы, игровые действия и упражнения разной функциональной направленности; выполнять строевые упражнения; упражнения на внимание и равновесие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Мини-опрос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Гимнастические скамейки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50.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Передвижение на лыжах ступающим шагом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Организующие команды «Лыжи на плечо!», «Лыжи к ноге!», «На лыжи становись!»; техника ступающего шага; ступающий шаг на лыжах без палок; прохождение дистанции 500 м без палок </w:t>
            </w:r>
            <w:r w:rsidRPr="00F85CDB">
              <w:rPr>
                <w:sz w:val="24"/>
                <w:szCs w:val="24"/>
              </w:rPr>
              <w:lastRenderedPageBreak/>
              <w:t>ступающим шагом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 xml:space="preserve">Научатся: выполнять организующие команды «Лыжи на плечо!», «Лыжи к ноге!», «На лыжи становись!», технику ступающего шага, ступающий шаг на лыжах без палок, прохождение </w:t>
            </w:r>
            <w:r w:rsidRPr="00F85CDB">
              <w:rPr>
                <w:sz w:val="24"/>
                <w:szCs w:val="24"/>
              </w:rPr>
              <w:lastRenderedPageBreak/>
              <w:t>дистанции 500 м ступающим шагом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>Тестирование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Индивидуальная пара лыж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51.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Передвижение на лыжах скользящим шагом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Организующие команды « Лыжи под руку!», «Лыжи к ноге!», «На лыжи становись!»; техника обгона во время передвижения на лыжах; ступающий шаг на лыжах без палок; скользящий шаг на лыжах без палок; прохождение дистанции 500 м скользящим шагом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организующие команды « Лыжи под руку!», «Лыжи к ноге!», «На лыжи становись!», технику обгона во время передвижений на лыжах, ступающий шаг на лыжах без палок, скользящий шаг на лыжах без палок, прохождение дистанции 500 м без палок скользящим шагом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Наблюдение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Индивидуальная пара лыж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52.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Передвижение на лыжах скользящим шагом с палками 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Скользящий шаг на лыжах с палками и без; повороты на месте; упражнения на лыжах на выносливость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скользящий шаг на лыжах с палками и без; повороты на месте; упражнения на лыжах на выносливость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Индивидуальная пара лыж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53. 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Передвижение на лыжах с палками попеременным </w:t>
            </w:r>
            <w:proofErr w:type="spellStart"/>
            <w:r w:rsidRPr="00F85CDB">
              <w:rPr>
                <w:sz w:val="24"/>
                <w:szCs w:val="24"/>
              </w:rPr>
              <w:t>двухшажным</w:t>
            </w:r>
            <w:proofErr w:type="spellEnd"/>
            <w:r w:rsidRPr="00F85CDB">
              <w:rPr>
                <w:sz w:val="24"/>
                <w:szCs w:val="24"/>
              </w:rPr>
              <w:t xml:space="preserve"> ходом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январь</w:t>
            </w: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Организующие команды «Лыжи под руку!», «На лыжи становись!»; разминка на лыжах с палками; скользящий шаг на лыжах с палками; повороты на месте; попеременный </w:t>
            </w:r>
            <w:proofErr w:type="spellStart"/>
            <w:r w:rsidRPr="00F85CDB">
              <w:rPr>
                <w:sz w:val="24"/>
                <w:szCs w:val="24"/>
              </w:rPr>
              <w:t>двухшажный</w:t>
            </w:r>
            <w:proofErr w:type="spellEnd"/>
            <w:r w:rsidRPr="00F85CDB">
              <w:rPr>
                <w:sz w:val="24"/>
                <w:szCs w:val="24"/>
              </w:rPr>
              <w:t xml:space="preserve"> ход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Научатся: выполнять организующие команды «Лыжи под руку!», «На лыжи становись!»; разминка на лыжах с палками; скользящий шаг на лыжах с палками; повороты на месте; попеременный </w:t>
            </w:r>
            <w:proofErr w:type="spellStart"/>
            <w:r w:rsidRPr="00F85CDB">
              <w:rPr>
                <w:sz w:val="24"/>
                <w:szCs w:val="24"/>
              </w:rPr>
              <w:t>двухшажный</w:t>
            </w:r>
            <w:proofErr w:type="spellEnd"/>
            <w:r w:rsidRPr="00F85CDB">
              <w:rPr>
                <w:sz w:val="24"/>
                <w:szCs w:val="24"/>
              </w:rPr>
              <w:t xml:space="preserve"> ход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Индивидуальная пара лыж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54.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Передвижение на лыжах одновременным одношажным ходом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Организующие команды «Лыжи под руку!», «На лыжи становись!»; разминка на лыжах с палками; скользящий шаг на лыжах с палками; повороты на месте; попеременный </w:t>
            </w:r>
            <w:proofErr w:type="spellStart"/>
            <w:r w:rsidRPr="00F85CDB">
              <w:rPr>
                <w:sz w:val="24"/>
                <w:szCs w:val="24"/>
              </w:rPr>
              <w:t>двухшажный</w:t>
            </w:r>
            <w:proofErr w:type="spellEnd"/>
            <w:r w:rsidRPr="00F85CDB">
              <w:rPr>
                <w:sz w:val="24"/>
                <w:szCs w:val="24"/>
              </w:rPr>
              <w:t xml:space="preserve"> </w:t>
            </w:r>
            <w:r w:rsidRPr="00F85CDB">
              <w:rPr>
                <w:sz w:val="24"/>
                <w:szCs w:val="24"/>
              </w:rPr>
              <w:lastRenderedPageBreak/>
              <w:t>ход; одновременный одношажный ход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 xml:space="preserve">Научатся: выполнять организующие команды «Лыжи под руку!», «На лыжи становись!»; разминка на лыжах с палками; скользящий шаг на лыжах с палками; </w:t>
            </w:r>
            <w:r w:rsidRPr="00F85CDB">
              <w:rPr>
                <w:sz w:val="24"/>
                <w:szCs w:val="24"/>
              </w:rPr>
              <w:lastRenderedPageBreak/>
              <w:t xml:space="preserve">повороты на месте; попеременный </w:t>
            </w:r>
            <w:proofErr w:type="spellStart"/>
            <w:r w:rsidRPr="00F85CDB">
              <w:rPr>
                <w:sz w:val="24"/>
                <w:szCs w:val="24"/>
              </w:rPr>
              <w:t>двухшажный</w:t>
            </w:r>
            <w:proofErr w:type="spellEnd"/>
            <w:r w:rsidRPr="00F85CDB">
              <w:rPr>
                <w:sz w:val="24"/>
                <w:szCs w:val="24"/>
              </w:rPr>
              <w:t xml:space="preserve"> ход, одновременно одношажный ход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>Тестирование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Индивидуальная пара лыж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55. 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Подъем на склон «лесенкой» на лыжах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Организующие команды «Лыжи под руку!», «На лыжи становись!»; разминка на лыжах с палками; подъем «лесенкой» на лыжах; попеременный </w:t>
            </w:r>
            <w:proofErr w:type="spellStart"/>
            <w:r w:rsidRPr="00F85CDB">
              <w:rPr>
                <w:sz w:val="24"/>
                <w:szCs w:val="24"/>
              </w:rPr>
              <w:t>двухшажный</w:t>
            </w:r>
            <w:proofErr w:type="spellEnd"/>
            <w:r w:rsidRPr="00F85CDB">
              <w:rPr>
                <w:sz w:val="24"/>
                <w:szCs w:val="24"/>
              </w:rPr>
              <w:t xml:space="preserve"> ход; одновременный одношажный ход; подвижная игра «Кто дальше?»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Научатся: выполнять организующие команды «Лыжи под руку!», «На лыжи становись!»; разминку на лыжах с палками; подъем «лесенкой» на лыжах; попеременный </w:t>
            </w:r>
            <w:proofErr w:type="spellStart"/>
            <w:r w:rsidRPr="00F85CDB">
              <w:rPr>
                <w:sz w:val="24"/>
                <w:szCs w:val="24"/>
              </w:rPr>
              <w:t>двухшажный</w:t>
            </w:r>
            <w:proofErr w:type="spellEnd"/>
            <w:r w:rsidRPr="00F85CDB">
              <w:rPr>
                <w:sz w:val="24"/>
                <w:szCs w:val="24"/>
              </w:rPr>
              <w:t xml:space="preserve"> ход; одновременный одношажный ход; играть в подвижную игру «Кто дальше?» 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Индивидуальная пара лыж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56.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Подъем на склон «елочкой» на лыжах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Организующие команды «Лыжи под руку!», «На лыжи становись!»; разминка на лыжах с палками; скользящий шаг на лыжах с палками; повороты на месте; попеременный </w:t>
            </w:r>
            <w:proofErr w:type="spellStart"/>
            <w:r w:rsidRPr="00F85CDB">
              <w:rPr>
                <w:sz w:val="24"/>
                <w:szCs w:val="24"/>
              </w:rPr>
              <w:t>двухшажный</w:t>
            </w:r>
            <w:proofErr w:type="spellEnd"/>
            <w:r w:rsidRPr="00F85CDB">
              <w:rPr>
                <w:sz w:val="24"/>
                <w:szCs w:val="24"/>
              </w:rPr>
              <w:t xml:space="preserve"> ход; одновременный одношажный ход; подъем на склон «елочкой»; подвижная игра «Кто дальше?»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Научатся: выполнять организующие команды «Лыжи под руку!», «На лыжи становись!»; разминку на лыжах с палками; скользящий шаг на лыжах с палками; повороты на месте; попеременный </w:t>
            </w:r>
            <w:proofErr w:type="spellStart"/>
            <w:r w:rsidRPr="00F85CDB">
              <w:rPr>
                <w:sz w:val="24"/>
                <w:szCs w:val="24"/>
              </w:rPr>
              <w:t>двухшажный</w:t>
            </w:r>
            <w:proofErr w:type="spellEnd"/>
            <w:r w:rsidRPr="00F85CDB">
              <w:rPr>
                <w:sz w:val="24"/>
                <w:szCs w:val="24"/>
              </w:rPr>
              <w:t xml:space="preserve"> ход; одновременный одношажный ход; подъем на склон «елочкой»; играть в подвижную игру «Кто дальше?»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Индивидуальная пара лыж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57-58. 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Спуск с горы в основной стойке без палок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Организующие команды «Лыжи под руку!», «На лыжи становись!»; разминка на лыжах с палками; </w:t>
            </w:r>
            <w:r w:rsidRPr="00F85CDB">
              <w:rPr>
                <w:sz w:val="24"/>
                <w:szCs w:val="24"/>
              </w:rPr>
              <w:lastRenderedPageBreak/>
              <w:t xml:space="preserve">скользящий шаг на лыжах с палками; повороты на месте; попеременный </w:t>
            </w:r>
            <w:proofErr w:type="spellStart"/>
            <w:r w:rsidRPr="00F85CDB">
              <w:rPr>
                <w:sz w:val="24"/>
                <w:szCs w:val="24"/>
              </w:rPr>
              <w:t>двухшажный</w:t>
            </w:r>
            <w:proofErr w:type="spellEnd"/>
            <w:r w:rsidRPr="00F85CDB">
              <w:rPr>
                <w:sz w:val="24"/>
                <w:szCs w:val="24"/>
              </w:rPr>
              <w:t xml:space="preserve"> ход; одновременный одношажный ход; подъем на склон «елочкой» и «лесенкой»; техника спуска с горы в основной стойке без палок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 xml:space="preserve">Научатся: выполнять организующие команды «Лыжи под руку!», «На лыжи становись!»; </w:t>
            </w:r>
            <w:r w:rsidRPr="00F85CDB">
              <w:rPr>
                <w:sz w:val="24"/>
                <w:szCs w:val="24"/>
              </w:rPr>
              <w:lastRenderedPageBreak/>
              <w:t xml:space="preserve">разминку на лыжах с палками; скользящий шаг на лыжах с палками; повороты на месте; попеременный </w:t>
            </w:r>
            <w:proofErr w:type="spellStart"/>
            <w:r w:rsidRPr="00F85CDB">
              <w:rPr>
                <w:sz w:val="24"/>
                <w:szCs w:val="24"/>
              </w:rPr>
              <w:t>двухшажный</w:t>
            </w:r>
            <w:proofErr w:type="spellEnd"/>
            <w:r w:rsidRPr="00F85CDB">
              <w:rPr>
                <w:sz w:val="24"/>
                <w:szCs w:val="24"/>
              </w:rPr>
              <w:t xml:space="preserve"> ход; одновременный одношажный ход; подъем на склон «елочкой»; спуск с горы в основной стойке без палок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>Тестирование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Индивидуальная пара лыж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59.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Торможение «плугом» на лыжах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Организующие команды «Лыжи под руку!», «На лыжи становись!»; разминка на лыжах с палками; скользящий шаг на лыжах с палками; повороты на месте; попеременный </w:t>
            </w:r>
            <w:proofErr w:type="spellStart"/>
            <w:r w:rsidRPr="00F85CDB">
              <w:rPr>
                <w:sz w:val="24"/>
                <w:szCs w:val="24"/>
              </w:rPr>
              <w:t>двухшажный</w:t>
            </w:r>
            <w:proofErr w:type="spellEnd"/>
            <w:r w:rsidRPr="00F85CDB">
              <w:rPr>
                <w:sz w:val="24"/>
                <w:szCs w:val="24"/>
              </w:rPr>
              <w:t xml:space="preserve"> ход; одновременный одношажный ход; подъем на склон «елочкой» и «лесенкой»; техника спуска с горы в основной стойке без палок; техника торможения «плугом»; подвижная игра «Возьми мяч»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Научатся: выполнять организующие команды «Лыжи под руку!», «На лыжи становись!»; разминку на лыжах с палками; скользящий шаг на лыжах с палками; повороты на месте; попеременный </w:t>
            </w:r>
            <w:proofErr w:type="spellStart"/>
            <w:r w:rsidRPr="00F85CDB">
              <w:rPr>
                <w:sz w:val="24"/>
                <w:szCs w:val="24"/>
              </w:rPr>
              <w:t>двухшажный</w:t>
            </w:r>
            <w:proofErr w:type="spellEnd"/>
            <w:r w:rsidRPr="00F85CDB">
              <w:rPr>
                <w:sz w:val="24"/>
                <w:szCs w:val="24"/>
              </w:rPr>
              <w:t xml:space="preserve"> ход; одновременный одношажный ход; подъем на склон «елочкой» и «лесенкой»; спуск с горы в основной стойке без палок; торможение «плугом»; играть в  подвижную игру «Возьми мяч» 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Индивидуальная пара лыж, футбольный мяч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60.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Движение на лыжах на короткие и длинные дистанции (до 500м)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Организующие команды «Лыжи под руку!», «На лыжи становись!»; разминка на лыжах с палками; скользящий шаг на лыжах с палками; попеременный </w:t>
            </w:r>
            <w:proofErr w:type="spellStart"/>
            <w:r w:rsidRPr="00F85CDB">
              <w:rPr>
                <w:sz w:val="24"/>
                <w:szCs w:val="24"/>
              </w:rPr>
              <w:t>двухшажный</w:t>
            </w:r>
            <w:proofErr w:type="spellEnd"/>
            <w:r w:rsidRPr="00F85CDB">
              <w:rPr>
                <w:sz w:val="24"/>
                <w:szCs w:val="24"/>
              </w:rPr>
              <w:t xml:space="preserve"> ход; одновременный </w:t>
            </w:r>
            <w:r w:rsidRPr="00F85CDB">
              <w:rPr>
                <w:sz w:val="24"/>
                <w:szCs w:val="24"/>
              </w:rPr>
              <w:lastRenderedPageBreak/>
              <w:t>одношажный ход; подъем на склон «елочкой» и «лесенкой»;  спуск с горы в основной стойке с палками; движение на лыжах 500 м; подвижная игра «Возьми мяч»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 xml:space="preserve">Научатся: выполнять организующие команды «Лыжи под руку!», «На лыжи становись!»; разминку на лыжах с палками; скользящий шаг на лыжах с палками; попеременный </w:t>
            </w:r>
            <w:proofErr w:type="spellStart"/>
            <w:r w:rsidRPr="00F85CDB">
              <w:rPr>
                <w:sz w:val="24"/>
                <w:szCs w:val="24"/>
              </w:rPr>
              <w:lastRenderedPageBreak/>
              <w:t>двухшажный</w:t>
            </w:r>
            <w:proofErr w:type="spellEnd"/>
            <w:r w:rsidRPr="00F85CDB">
              <w:rPr>
                <w:sz w:val="24"/>
                <w:szCs w:val="24"/>
              </w:rPr>
              <w:t xml:space="preserve"> ход; одновременный одношажный ход; подъем на склон «елочкой» и «лесенкой»;  спуск с горы в основной стойке с палками; движение на лыжах 500 м; играть в подвижную игру «Возьми мяч»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>Практическая работа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Индивидуальная пара лыж, футбольный мяч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61.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Прохождение дистанции 1000м на лыжах с учетом времени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Организующие команды «Лыжи под руку!», «На лыжи становись!»; разминка на лыжах с палками; скользящий шаг на лыжах с палками; попеременный </w:t>
            </w:r>
            <w:proofErr w:type="spellStart"/>
            <w:r w:rsidRPr="00F85CDB">
              <w:rPr>
                <w:sz w:val="24"/>
                <w:szCs w:val="24"/>
              </w:rPr>
              <w:t>двухшажный</w:t>
            </w:r>
            <w:proofErr w:type="spellEnd"/>
            <w:r w:rsidRPr="00F85CDB">
              <w:rPr>
                <w:sz w:val="24"/>
                <w:szCs w:val="24"/>
              </w:rPr>
              <w:t xml:space="preserve"> ход; одновременный одношажный ход; подъем на склон «елочкой» и «лесенкой»;  спуск с горы в основной стойке с палками; движение на лыжах 1000 м с учетом времени; подвижная игра «Возьми мяч»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Научатся: : выполнять организующие команды «Лыжи под руку!», «На лыжи становись!»; разминку на лыжах с палками; скользящий шаг на лыжах с палками; попеременный </w:t>
            </w:r>
            <w:proofErr w:type="spellStart"/>
            <w:r w:rsidRPr="00F85CDB">
              <w:rPr>
                <w:sz w:val="24"/>
                <w:szCs w:val="24"/>
              </w:rPr>
              <w:t>двухшажный</w:t>
            </w:r>
            <w:proofErr w:type="spellEnd"/>
            <w:r w:rsidRPr="00F85CDB">
              <w:rPr>
                <w:sz w:val="24"/>
                <w:szCs w:val="24"/>
              </w:rPr>
              <w:t xml:space="preserve"> ход; одновременный одношажный ход; подъем на склон «елочкой» и «лесенкой»;  спуск с горы в основной стойке с палками; движение на лыжах 1000 м; играть в подвижную игру «Возьми мяч»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Индивидуальная пара лыж, футбольный мяч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62-71.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Подвижные игры на свежем воздухе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февраль</w:t>
            </w: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Подвижные игры: «Царь горы», «Городки», «Снежки» и игры на выбор учащихся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играть в Подвижные игры: «Царь горы», «Городки», «Снежки», научатся совместно выбирать подвижные игры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В зависимости от выбранных игр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72.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История появления лыжного спорта (новый материал)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Теоретические знания на тему «История появления лыжного спорта» с </w:t>
            </w:r>
            <w:r w:rsidRPr="00F85CDB">
              <w:rPr>
                <w:sz w:val="24"/>
                <w:szCs w:val="24"/>
              </w:rPr>
              <w:lastRenderedPageBreak/>
              <w:t>применением ИКТ, подвижные игры на свежем воздухе на выбор учащихся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 xml:space="preserve">Научатся: применять полученные знания в области теории </w:t>
            </w:r>
            <w:r w:rsidRPr="00F85CDB">
              <w:rPr>
                <w:sz w:val="24"/>
                <w:szCs w:val="24"/>
              </w:rPr>
              <w:lastRenderedPageBreak/>
              <w:t xml:space="preserve">физкультуры; совместно выбирать подвижные игры 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>Опрос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Компьютер с проектором, инвентарь в </w:t>
            </w:r>
            <w:r w:rsidRPr="00F85CDB">
              <w:rPr>
                <w:sz w:val="24"/>
                <w:szCs w:val="24"/>
              </w:rPr>
              <w:lastRenderedPageBreak/>
              <w:t>зависимости от выбранных игр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>73-75.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Пионербол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март</w:t>
            </w: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 в движении; техника подачи, приема мяча; учебно-тренировочная игра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разминку в движении; технику подачи, приема мяча; учебно-тренировочную игру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Волейбольная площадка, волейбольный мяч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76-78.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Баскетбол (</w:t>
            </w:r>
            <w:proofErr w:type="spellStart"/>
            <w:r w:rsidRPr="00F85CDB">
              <w:rPr>
                <w:sz w:val="24"/>
                <w:szCs w:val="24"/>
              </w:rPr>
              <w:t>комбинированый</w:t>
            </w:r>
            <w:proofErr w:type="spellEnd"/>
            <w:r w:rsidRPr="00F85CDB">
              <w:rPr>
                <w:sz w:val="24"/>
                <w:szCs w:val="24"/>
              </w:rPr>
              <w:t>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 с мячами; техника ведения мяча, приема и передачи мяча, техника броска в кольцо с близкого расстояния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разминку с мячами; технику ведения мяча, приема и передачи мяча, технику броска в кольцо с близкого расстояния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Баскетбольные мячи</w:t>
            </w:r>
          </w:p>
        </w:tc>
      </w:tr>
      <w:tr w:rsidR="007732BD" w:rsidRPr="00F85CDB" w:rsidTr="006D0036">
        <w:tc>
          <w:tcPr>
            <w:tcW w:w="14786" w:type="dxa"/>
            <w:gridSpan w:val="7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b/>
                <w:sz w:val="24"/>
                <w:szCs w:val="24"/>
              </w:rPr>
              <w:t xml:space="preserve">Универсальные учебные действия: личностные </w:t>
            </w:r>
            <w:r w:rsidRPr="00F85CDB">
              <w:rPr>
                <w:sz w:val="24"/>
                <w:szCs w:val="24"/>
              </w:rPr>
              <w:t xml:space="preserve">– самопознание себя и своих физических возможностей через выполнение физических упражнений разной направленности, понимание значения физических упражнений и их роли в жизни человека; </w:t>
            </w:r>
            <w:r w:rsidRPr="00F85CDB">
              <w:rPr>
                <w:b/>
                <w:sz w:val="24"/>
                <w:szCs w:val="24"/>
              </w:rPr>
              <w:t>регулятивные</w:t>
            </w:r>
            <w:r w:rsidRPr="00F85CDB">
              <w:rPr>
                <w:sz w:val="24"/>
                <w:szCs w:val="24"/>
              </w:rPr>
              <w:t xml:space="preserve"> – саморегулирование нагрузки с целью самостоятельного контроля за состоянием своего организма, оценивание результатов физических упражнений и перевод их в пятибалльную систему оценки через готовые нормативные таблицы, коррекция своих физических результатов через сравнение с предыдущими результатами контрольного тестирования; </w:t>
            </w:r>
            <w:r w:rsidRPr="00F85CDB">
              <w:rPr>
                <w:b/>
                <w:sz w:val="24"/>
                <w:szCs w:val="24"/>
              </w:rPr>
              <w:t>познавательные</w:t>
            </w:r>
            <w:r w:rsidRPr="00F85CDB">
              <w:rPr>
                <w:sz w:val="24"/>
                <w:szCs w:val="24"/>
              </w:rPr>
              <w:t xml:space="preserve"> – структурирование знаний о физической культуре, выбор наиболее эффективных способов двигательных действий для достижения наилучшего результата, анализ выполненного действия через разбор ошибок двигательного действия; </w:t>
            </w:r>
            <w:r w:rsidRPr="00F85CDB">
              <w:rPr>
                <w:b/>
                <w:sz w:val="24"/>
                <w:szCs w:val="24"/>
              </w:rPr>
              <w:t xml:space="preserve">коммуникативные </w:t>
            </w:r>
            <w:r w:rsidRPr="00F85CDB">
              <w:rPr>
                <w:sz w:val="24"/>
                <w:szCs w:val="24"/>
              </w:rPr>
              <w:t xml:space="preserve">– умение действовать в команде, умение договориться при выборе подвижных игр, управление действиями партнера через коррекцию его движения, оценку двигательных действий    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79.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Техника безопасности на занятиях легкой атлетикой и гимнастикой (повторение)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Организующие строевые команды и приемы; строевые упражнения; правила поведения и безопасности на занятиях легкой атлетикой и гимнастикой, подбора одежды и обуви в зависимости от условий проведения занятий; навыки организации и проведения подвижных игр разной функциональной направленности; подвижные игры; упражнения на равновесие и внимание 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Научатся: организовывать места занятий физическими упражнениями и подвижными играми (как в помещении, так и на открытом воздухе), соблюдать правила поведения и предупреждения травматизма во время занятий физическими упражнениями; организовывать и проводить подвижные </w:t>
            </w:r>
            <w:r w:rsidRPr="00F85CDB">
              <w:rPr>
                <w:sz w:val="24"/>
                <w:szCs w:val="24"/>
              </w:rPr>
              <w:lastRenderedPageBreak/>
              <w:t>игры и соревнования во время отдыха на открытом воздухе и в помещении, соблюдать правила взаимодействия с игроками; выполнять организующие строевые команды и приемы, игровые действия и упражнения разной функциональной направленности; выполнять строевые упражнения; упражнения на внимание и равновесие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>Мини-опрос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Инвентарь для подвижных игр (мяч, скакалка), гимнастическая скамейка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80.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Бег на короткие дистанции с высокого и низкого старта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Строевые упражнения на месте и в движении; разминка в движении; повторение техники низкого старта; техника бега на короткие дистанции (30м); подвижные игры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строевые упражнения на месте и в движении, разминку в движении, технику высокого старта и технику бега на короткие дистанции; подвижная игра «Хвостик»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Тестирование бега 30 м на время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Беговая дорожка; гимнастическая лента для подвижной игры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81.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Бег на длинные дистанции (500м и 1000м)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Строевые упражнения на месте и в движении; разминка в движении; повторение техники высокого старта; техника бега на длинные дистанции (500м и 1000м); подвижные игры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строевые упражнения на месте и в движении, разминку в движении, технику высокого старта и технику бега на длинные дистанции; подвижная игра «Нос, пол, потолок»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Тестирование бега на длинные дистанции (500м – девочки, 1000м - мальчики) без учета времени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Беговая дорожка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82.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Техника челночного бега 3х10м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 xml:space="preserve">Строевые команды; беговая разминка; техника выполнения челночного бега с высокого старта 3х10м; </w:t>
            </w:r>
            <w:r w:rsidRPr="00F85CDB">
              <w:rPr>
                <w:sz w:val="24"/>
                <w:szCs w:val="24"/>
              </w:rPr>
              <w:lastRenderedPageBreak/>
              <w:t>тестирование челночного бега с высокого старта; подвижная игра «Хвостики»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 xml:space="preserve">Научатся: выполнять строевые команды, беговую разминку, технику челночного бега с </w:t>
            </w:r>
            <w:r w:rsidRPr="00F85CDB">
              <w:rPr>
                <w:sz w:val="24"/>
                <w:szCs w:val="24"/>
              </w:rPr>
              <w:lastRenderedPageBreak/>
              <w:t>высокого старта; сдавать тестирование челночного бега; играть в подвижную игру «Хвостик»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 xml:space="preserve">Тестирование челночного бега с высокого </w:t>
            </w:r>
            <w:r w:rsidRPr="00F85CDB">
              <w:rPr>
                <w:sz w:val="24"/>
                <w:szCs w:val="24"/>
              </w:rPr>
              <w:lastRenderedPageBreak/>
              <w:t>старта на время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>Беговая дорожка, гимнастическая лента для игры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83.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Прыжок в длину с места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апрель</w:t>
            </w: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 с малыми мячами; техника прыжка в длину с места и его тестирование, упражнение на внимание; подвижная игра «Лови-стучи»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разминку с малыми мячами,  упражнения на внимание; технику прыжка в длину с места и сдавать его тестирование; играть в подвижную игру «Лови-стучи»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Тестирование прыжка в длину с места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Планка для прыжков с разметкой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84.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Бросок малого мяча в цель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 со скакалкой; техника броска малого мяча в цель и его тестирование, упражнения на координацию движений и внимание; подвижная игра «Вышибалы»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разминку со скакалкой, тестирование броска в цель, упражнения на координацию движений и внимание; играть в подвижную игру «Вышибалы»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Тестирование малого мяча в цель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Скакалки, малые мячи, гимнастические палки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85.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Наклон вперед из положения стоя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 с малыми мячами; техника наклона вперед из положения стоя и его тестирование, упражнение на внимание; подвижная игра «Лови-стучи»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разминку с малыми мячами,  упражнения на внимание; технику наклона вперед из положения стоя и тестировать его; играть в подвижную игру «Лови-стучи»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Тестирование наклона вперед из положения стоя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Мячи</w:t>
            </w:r>
          </w:p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86.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Подъем туловища из положения лежа на спине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 с малыми мячами; техника подъема туловища из положения лежа за 30 сек. и его тестирование, упражнение на внимание; подвижная игра «Лови-стучи»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разминку с малыми мячами,  упражнения на внимание; технику подъема туловища из положения лежа на спине и тестировать его; играть в подвижную игру «Лови-стучи»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Тестирование подъема туловища из положения лежа на спине за 30 сек.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Гимнастические маты, мячи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lastRenderedPageBreak/>
              <w:t>87.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Подтягивание на низкой перекладине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 с обручами; Техника подтягивания на низкой перекладине и его тестирование; подвижная игра «Бездомный заяц»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разминку со средними мячами; сдавать подтягивание на низкой перекладине; играть в подвижную игру «Бездомный заяц»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Тестирование подтягивания на низкой перекладине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Гимнастическая стенка с турником, гимнастический мат, обручи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88-95.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Подвижные игры на развитие основных физических качеств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 в движении; подвижные игры «Салки», «Нос, пол, потолок», «Вышибалы» и игры по желанию учащихся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разминку в движении; играть в предложенные игры и выбирать свои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Наблюдение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Мяч, инвентарь в зависимости от выбранной игры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96-98.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Пионербол (повторение)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май</w:t>
            </w: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 в движении; техника подачи, приема мяча; учебно-тренировочная игра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разминку в движении; технику подачи, приема мяча; учебно-тренировочную игру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Волейбольная площадки, волейбольный мяч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99-101.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Футбол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Разминка на месте; техника приема и подачи мяча, удар поворотам, учебно-тренировочная игра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выполнять Разминку на месте; технику приема и подачи мяча, удар поворотам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Футбольное поле, футбольный мяч</w:t>
            </w:r>
          </w:p>
        </w:tc>
      </w:tr>
      <w:tr w:rsidR="007732BD" w:rsidRPr="00F85CDB" w:rsidTr="006D0036">
        <w:tc>
          <w:tcPr>
            <w:tcW w:w="9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102.</w:t>
            </w:r>
          </w:p>
        </w:tc>
        <w:tc>
          <w:tcPr>
            <w:tcW w:w="232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Развитие основных физических качеств (гибкость, быстрота, ловкость, выносливость, координация движений) (комбинированный)</w:t>
            </w:r>
          </w:p>
        </w:tc>
        <w:tc>
          <w:tcPr>
            <w:tcW w:w="1518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Основные физические качества (сила, выносливость, ловкость, быстрота, гибкость и координация движений); разминка с упражнениями на внимание; низкий старт с ускорением; подвижная игра «Марш с закрытыми глазами»</w:t>
            </w:r>
          </w:p>
        </w:tc>
        <w:tc>
          <w:tcPr>
            <w:tcW w:w="3047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Научатся: ориентироваться в понятиях: физические качества, сила, быстрота, выносливость, гибкость, ловкость и координация движений, выполнять разминку с упражнениями на внимание; низкий старт с ускорением; играть в подвижную игру «Марш с закрытыми глазами»; соблюдать правила взаимодействия с игроками</w:t>
            </w:r>
          </w:p>
        </w:tc>
        <w:tc>
          <w:tcPr>
            <w:tcW w:w="1631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Наблюдение</w:t>
            </w:r>
          </w:p>
        </w:tc>
        <w:tc>
          <w:tcPr>
            <w:tcW w:w="2062" w:type="dxa"/>
          </w:tcPr>
          <w:p w:rsidR="007732BD" w:rsidRPr="00F85CDB" w:rsidRDefault="007732BD" w:rsidP="006D0036">
            <w:pPr>
              <w:rPr>
                <w:sz w:val="24"/>
                <w:szCs w:val="24"/>
              </w:rPr>
            </w:pPr>
            <w:r w:rsidRPr="00F85CDB">
              <w:rPr>
                <w:sz w:val="24"/>
                <w:szCs w:val="24"/>
              </w:rPr>
              <w:t>Гантели по 50гр, мяч, гимнастическая скамейка, гимнастические палки и скакалки</w:t>
            </w:r>
          </w:p>
        </w:tc>
      </w:tr>
    </w:tbl>
    <w:p w:rsidR="007732BD" w:rsidRPr="00F85CDB" w:rsidRDefault="007732BD" w:rsidP="007732BD">
      <w:pPr>
        <w:rPr>
          <w:b/>
        </w:rPr>
      </w:pPr>
    </w:p>
    <w:p w:rsidR="007732BD" w:rsidRPr="008D7C9A" w:rsidRDefault="007732BD" w:rsidP="007732BD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732BD" w:rsidRPr="008F06AB" w:rsidRDefault="007732BD" w:rsidP="007732BD"/>
    <w:p w:rsidR="007732BD" w:rsidRPr="00FF03D8" w:rsidRDefault="007732BD" w:rsidP="007732BD">
      <w:pPr>
        <w:jc w:val="center"/>
        <w:rPr>
          <w:b/>
        </w:rPr>
      </w:pPr>
      <w:r w:rsidRPr="00FF03D8">
        <w:rPr>
          <w:b/>
        </w:rPr>
        <w:t>Учебные нормативы и испытания по усвоению навыков, умений, развитию двигательных качеств</w:t>
      </w:r>
    </w:p>
    <w:tbl>
      <w:tblPr>
        <w:tblW w:w="1048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4677"/>
        <w:gridCol w:w="567"/>
        <w:gridCol w:w="1276"/>
        <w:gridCol w:w="1275"/>
        <w:gridCol w:w="1134"/>
      </w:tblGrid>
      <w:tr w:rsidR="007732BD" w:rsidRPr="00FF03D8" w:rsidTr="007732BD">
        <w:trPr>
          <w:trHeight w:val="454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№</w:t>
            </w:r>
          </w:p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п/п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Нормативы; испытания.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3 класс</w:t>
            </w:r>
          </w:p>
        </w:tc>
      </w:tr>
      <w:tr w:rsidR="007732BD" w:rsidRPr="00FF03D8" w:rsidTr="007732BD">
        <w:trPr>
          <w:trHeight w:val="454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rPr>
                <w:b/>
                <w:bCs/>
              </w:rPr>
            </w:pPr>
          </w:p>
        </w:tc>
        <w:tc>
          <w:tcPr>
            <w:tcW w:w="4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rPr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"5"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"4"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"3"</w:t>
            </w:r>
          </w:p>
        </w:tc>
      </w:tr>
      <w:tr w:rsidR="007732BD" w:rsidRPr="00FF03D8" w:rsidTr="007732BD">
        <w:trPr>
          <w:trHeight w:val="454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1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FF03D8">
                <w:rPr>
                  <w:b/>
                  <w:bCs/>
                </w:rPr>
                <w:t>30 м</w:t>
              </w:r>
            </w:smartTag>
            <w:r w:rsidRPr="00FF03D8">
              <w:rPr>
                <w:b/>
                <w:bCs/>
              </w:rPr>
              <w:t xml:space="preserve"> (сек.)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 w:rsidRPr="00FF03D8">
              <w:rPr>
                <w:b/>
              </w:rPr>
              <w:t>5,</w:t>
            </w:r>
            <w:r>
              <w:rPr>
                <w:b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 w:rsidRPr="00FF03D8">
              <w:rPr>
                <w:b/>
              </w:rPr>
              <w:t>6,</w:t>
            </w: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 w:rsidRPr="00FF03D8">
              <w:rPr>
                <w:b/>
              </w:rPr>
              <w:t>6,</w:t>
            </w:r>
            <w:r>
              <w:rPr>
                <w:b/>
              </w:rPr>
              <w:t>6</w:t>
            </w:r>
          </w:p>
        </w:tc>
      </w:tr>
      <w:tr w:rsidR="007732BD" w:rsidRPr="00FF03D8" w:rsidTr="007732BD">
        <w:trPr>
          <w:trHeight w:val="454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rPr>
                <w:b/>
                <w:bCs/>
              </w:rPr>
            </w:pPr>
          </w:p>
        </w:tc>
        <w:tc>
          <w:tcPr>
            <w:tcW w:w="4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 w:rsidRPr="00FF03D8">
              <w:rPr>
                <w:b/>
                <w:bCs/>
              </w:rPr>
              <w:t>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 w:rsidRPr="00FF03D8">
              <w:rPr>
                <w:b/>
              </w:rPr>
              <w:t>5,</w:t>
            </w:r>
            <w:r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 w:rsidRPr="00FF03D8">
              <w:rPr>
                <w:b/>
              </w:rPr>
              <w:t>6,</w:t>
            </w: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FF03D8">
              <w:rPr>
                <w:b/>
              </w:rPr>
              <w:t>,</w:t>
            </w:r>
            <w:r>
              <w:rPr>
                <w:b/>
              </w:rPr>
              <w:t>6</w:t>
            </w:r>
          </w:p>
        </w:tc>
      </w:tr>
      <w:tr w:rsidR="007732BD" w:rsidRPr="00FF03D8" w:rsidTr="007732BD">
        <w:trPr>
          <w:trHeight w:val="454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2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FF03D8">
                <w:rPr>
                  <w:b/>
                  <w:bCs/>
                </w:rPr>
                <w:t>1000 м</w:t>
              </w:r>
            </w:smartTag>
            <w:r w:rsidRPr="00FF03D8">
              <w:rPr>
                <w:b/>
                <w:bCs/>
              </w:rPr>
              <w:t xml:space="preserve"> (</w:t>
            </w:r>
            <w:proofErr w:type="spellStart"/>
            <w:r w:rsidRPr="00FF03D8">
              <w:rPr>
                <w:b/>
                <w:bCs/>
              </w:rPr>
              <w:t>мин,сек</w:t>
            </w:r>
            <w:proofErr w:type="spellEnd"/>
            <w:r w:rsidRPr="00FF03D8">
              <w:rPr>
                <w:b/>
                <w:bCs/>
              </w:rPr>
              <w:t>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6.50</w:t>
            </w:r>
          </w:p>
        </w:tc>
      </w:tr>
      <w:tr w:rsidR="007732BD" w:rsidRPr="00FF03D8" w:rsidTr="007732BD">
        <w:trPr>
          <w:trHeight w:val="454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rPr>
                <w:b/>
                <w:bCs/>
              </w:rPr>
            </w:pPr>
          </w:p>
        </w:tc>
        <w:tc>
          <w:tcPr>
            <w:tcW w:w="4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6.50</w:t>
            </w:r>
          </w:p>
        </w:tc>
      </w:tr>
      <w:tr w:rsidR="007732BD" w:rsidRPr="00FF03D8" w:rsidTr="007732BD">
        <w:trPr>
          <w:trHeight w:val="454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3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Челночный бег 3х10 м (сек.)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 w:rsidRPr="00FF03D8">
              <w:rPr>
                <w:b/>
              </w:rPr>
              <w:t>8.</w:t>
            </w:r>
            <w:r>
              <w:rPr>
                <w:b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 w:rsidRPr="00FF03D8">
              <w:rPr>
                <w:b/>
              </w:rPr>
              <w:t>9.</w:t>
            </w: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FF03D8">
              <w:rPr>
                <w:b/>
              </w:rPr>
              <w:t>.</w:t>
            </w:r>
            <w:r>
              <w:rPr>
                <w:b/>
              </w:rPr>
              <w:t>9</w:t>
            </w:r>
          </w:p>
        </w:tc>
      </w:tr>
      <w:tr w:rsidR="007732BD" w:rsidRPr="00FF03D8" w:rsidTr="007732BD">
        <w:trPr>
          <w:trHeight w:val="454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rPr>
                <w:b/>
                <w:bCs/>
              </w:rPr>
            </w:pPr>
          </w:p>
        </w:tc>
        <w:tc>
          <w:tcPr>
            <w:tcW w:w="4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 w:rsidRPr="00FF03D8">
              <w:rPr>
                <w:b/>
                <w:bCs/>
              </w:rPr>
              <w:t>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 w:rsidRPr="00FF03D8">
              <w:rPr>
                <w:b/>
              </w:rPr>
              <w:t>9.</w:t>
            </w:r>
            <w:r>
              <w:rPr>
                <w:b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 w:rsidRPr="00FF03D8">
              <w:rPr>
                <w:b/>
              </w:rPr>
              <w:t>10.</w:t>
            </w:r>
            <w:r>
              <w:rPr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 w:rsidRPr="00FF03D8">
              <w:rPr>
                <w:b/>
              </w:rPr>
              <w:t>10.</w:t>
            </w:r>
            <w:r>
              <w:rPr>
                <w:b/>
              </w:rPr>
              <w:t>4</w:t>
            </w:r>
          </w:p>
        </w:tc>
      </w:tr>
      <w:tr w:rsidR="007732BD" w:rsidRPr="00FF03D8" w:rsidTr="007732BD">
        <w:trPr>
          <w:trHeight w:val="454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4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Прыжок в длину с места (см)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Pr="00FF03D8">
              <w:rPr>
                <w:b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Pr="00FF03D8">
              <w:rPr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Pr="00FF03D8">
              <w:rPr>
                <w:b/>
              </w:rPr>
              <w:t>0</w:t>
            </w:r>
          </w:p>
        </w:tc>
      </w:tr>
      <w:tr w:rsidR="007732BD" w:rsidRPr="00FF03D8" w:rsidTr="007732BD">
        <w:trPr>
          <w:trHeight w:val="454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rPr>
                <w:b/>
                <w:bCs/>
              </w:rPr>
            </w:pPr>
          </w:p>
        </w:tc>
        <w:tc>
          <w:tcPr>
            <w:tcW w:w="4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Pr="00FF03D8">
              <w:rPr>
                <w:b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 w:rsidRPr="00FF03D8">
              <w:rPr>
                <w:b/>
              </w:rPr>
              <w:t>1</w:t>
            </w:r>
            <w:r>
              <w:rPr>
                <w:b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Pr="00FF03D8">
              <w:rPr>
                <w:b/>
              </w:rPr>
              <w:t>0</w:t>
            </w:r>
          </w:p>
        </w:tc>
      </w:tr>
      <w:tr w:rsidR="007732BD" w:rsidRPr="00FF03D8" w:rsidTr="007732BD">
        <w:trPr>
          <w:trHeight w:val="454"/>
        </w:trPr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5</w:t>
            </w:r>
          </w:p>
        </w:tc>
        <w:tc>
          <w:tcPr>
            <w:tcW w:w="467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rPr>
                <w:b/>
                <w:bCs/>
              </w:rPr>
            </w:pPr>
            <w:r w:rsidRPr="00FF03D8">
              <w:rPr>
                <w:b/>
                <w:bCs/>
              </w:rPr>
              <w:t>Подъем туловища из положения лежа на спине (кол-во раз/мин)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 w:rsidRPr="00FF03D8">
              <w:rPr>
                <w:b/>
              </w:rPr>
              <w:t>2</w:t>
            </w:r>
            <w:r>
              <w:rPr>
                <w:b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 w:rsidRPr="00FF03D8">
              <w:rPr>
                <w:b/>
              </w:rPr>
              <w:t>2</w:t>
            </w: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 w:rsidRPr="00FF03D8">
              <w:rPr>
                <w:b/>
              </w:rPr>
              <w:t>2</w:t>
            </w:r>
            <w:r>
              <w:rPr>
                <w:b/>
              </w:rPr>
              <w:t>3</w:t>
            </w:r>
          </w:p>
        </w:tc>
      </w:tr>
      <w:tr w:rsidR="007732BD" w:rsidRPr="00FF03D8" w:rsidTr="007732BD">
        <w:trPr>
          <w:trHeight w:val="454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rPr>
                <w:b/>
                <w:bCs/>
              </w:rPr>
            </w:pPr>
          </w:p>
        </w:tc>
        <w:tc>
          <w:tcPr>
            <w:tcW w:w="4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 w:rsidRPr="00FF03D8">
              <w:rPr>
                <w:b/>
              </w:rPr>
              <w:t>3</w:t>
            </w:r>
            <w:r>
              <w:rPr>
                <w:b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 w:rsidRPr="00FF03D8">
              <w:rPr>
                <w:b/>
              </w:rPr>
              <w:t>2</w:t>
            </w:r>
            <w:r>
              <w:rPr>
                <w:b/>
              </w:rPr>
              <w:t>8</w:t>
            </w:r>
          </w:p>
        </w:tc>
      </w:tr>
      <w:tr w:rsidR="007732BD" w:rsidRPr="00FF03D8" w:rsidTr="007732BD">
        <w:trPr>
          <w:trHeight w:val="454"/>
        </w:trPr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6</w:t>
            </w:r>
          </w:p>
        </w:tc>
        <w:tc>
          <w:tcPr>
            <w:tcW w:w="467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rPr>
                <w:b/>
                <w:bCs/>
              </w:rPr>
            </w:pPr>
            <w:r w:rsidRPr="00FF03D8">
              <w:rPr>
                <w:b/>
                <w:bCs/>
              </w:rPr>
              <w:t>Прыжки через скакалку (кол-во раз/мин.)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FF03D8">
              <w:rPr>
                <w:b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FF03D8">
              <w:rPr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Pr="00FF03D8">
              <w:rPr>
                <w:b/>
              </w:rPr>
              <w:t>0</w:t>
            </w:r>
          </w:p>
        </w:tc>
      </w:tr>
      <w:tr w:rsidR="007732BD" w:rsidRPr="00FF03D8" w:rsidTr="007732BD">
        <w:trPr>
          <w:trHeight w:val="454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rPr>
                <w:b/>
                <w:bCs/>
              </w:rPr>
            </w:pPr>
          </w:p>
        </w:tc>
        <w:tc>
          <w:tcPr>
            <w:tcW w:w="4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FF03D8">
              <w:rPr>
                <w:b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FF03D8">
              <w:rPr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FF03D8">
              <w:rPr>
                <w:b/>
              </w:rPr>
              <w:t>0</w:t>
            </w:r>
          </w:p>
        </w:tc>
      </w:tr>
      <w:tr w:rsidR="007732BD" w:rsidRPr="00FF03D8" w:rsidTr="007732BD">
        <w:trPr>
          <w:trHeight w:val="454"/>
        </w:trPr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7</w:t>
            </w:r>
          </w:p>
        </w:tc>
        <w:tc>
          <w:tcPr>
            <w:tcW w:w="467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rPr>
                <w:b/>
                <w:bCs/>
              </w:rPr>
            </w:pPr>
            <w:r w:rsidRPr="00FF03D8">
              <w:rPr>
                <w:b/>
                <w:bCs/>
              </w:rPr>
              <w:t>Ходьба на лыжах 1000 м (мин.сек)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 w:rsidRPr="00FF03D8">
              <w:rPr>
                <w:b/>
              </w:rPr>
              <w:t>8.00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 w:rsidRPr="00FF03D8">
              <w:rPr>
                <w:b/>
              </w:rPr>
              <w:t>8.30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 w:rsidRPr="00FF03D8">
              <w:rPr>
                <w:b/>
              </w:rPr>
              <w:t>9.00</w:t>
            </w:r>
          </w:p>
        </w:tc>
      </w:tr>
      <w:tr w:rsidR="007732BD" w:rsidRPr="00FF03D8" w:rsidTr="007732BD">
        <w:trPr>
          <w:trHeight w:val="454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rPr>
                <w:b/>
                <w:bCs/>
              </w:rPr>
            </w:pPr>
          </w:p>
        </w:tc>
        <w:tc>
          <w:tcPr>
            <w:tcW w:w="46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BD" w:rsidRPr="00FF03D8" w:rsidRDefault="007732BD" w:rsidP="006D0036">
            <w:pPr>
              <w:jc w:val="center"/>
              <w:rPr>
                <w:b/>
                <w:bCs/>
              </w:rPr>
            </w:pPr>
            <w:r w:rsidRPr="00FF03D8">
              <w:rPr>
                <w:b/>
                <w:bCs/>
              </w:rPr>
              <w:t>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 w:rsidRPr="00FF03D8">
              <w:rPr>
                <w:b/>
              </w:rPr>
              <w:t>8.00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 w:rsidRPr="00FF03D8">
              <w:rPr>
                <w:b/>
              </w:rPr>
              <w:t>8.30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2BD" w:rsidRPr="00FF03D8" w:rsidRDefault="007732BD" w:rsidP="006D0036">
            <w:pPr>
              <w:jc w:val="center"/>
              <w:rPr>
                <w:b/>
              </w:rPr>
            </w:pPr>
            <w:r w:rsidRPr="00FF03D8">
              <w:rPr>
                <w:b/>
              </w:rPr>
              <w:t>9.30</w:t>
            </w:r>
          </w:p>
        </w:tc>
      </w:tr>
    </w:tbl>
    <w:p w:rsidR="007732BD" w:rsidRPr="00FF03D8" w:rsidRDefault="007732BD" w:rsidP="007732BD">
      <w:pPr>
        <w:jc w:val="center"/>
        <w:rPr>
          <w:b/>
        </w:rPr>
      </w:pPr>
    </w:p>
    <w:p w:rsidR="00367FFA" w:rsidRDefault="003143DB"/>
    <w:sectPr w:rsidR="00367FFA" w:rsidSect="007732B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C298A"/>
    <w:multiLevelType w:val="hybridMultilevel"/>
    <w:tmpl w:val="4F2A80DE"/>
    <w:lvl w:ilvl="0" w:tplc="8C4CA1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38B6BE1"/>
    <w:multiLevelType w:val="hybridMultilevel"/>
    <w:tmpl w:val="E3386BB2"/>
    <w:lvl w:ilvl="0" w:tplc="7E644C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70E74FE"/>
    <w:multiLevelType w:val="hybridMultilevel"/>
    <w:tmpl w:val="8A1CCDCA"/>
    <w:lvl w:ilvl="0" w:tplc="A656CC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626139C"/>
    <w:multiLevelType w:val="hybridMultilevel"/>
    <w:tmpl w:val="7CD0C916"/>
    <w:lvl w:ilvl="0" w:tplc="F02C57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DE66F07"/>
    <w:multiLevelType w:val="hybridMultilevel"/>
    <w:tmpl w:val="7924BC6A"/>
    <w:lvl w:ilvl="0" w:tplc="396898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430720F"/>
    <w:multiLevelType w:val="hybridMultilevel"/>
    <w:tmpl w:val="15605FB4"/>
    <w:lvl w:ilvl="0" w:tplc="B114D7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67161185"/>
    <w:multiLevelType w:val="hybridMultilevel"/>
    <w:tmpl w:val="87A89AE0"/>
    <w:lvl w:ilvl="0" w:tplc="28D28976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Arial" w:hAnsi="Arial" w:cs="Times New Roman" w:hint="default"/>
      </w:rPr>
    </w:lvl>
    <w:lvl w:ilvl="1" w:tplc="08A03C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9C36601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C7844A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66A2ACC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F0CC433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7E90E9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5B2AEFF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4E2AFB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7" w15:restartNumberingAfterBreak="0">
    <w:nsid w:val="695C4C6F"/>
    <w:multiLevelType w:val="hybridMultilevel"/>
    <w:tmpl w:val="A6467F9E"/>
    <w:lvl w:ilvl="0" w:tplc="1F52056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4535880"/>
    <w:multiLevelType w:val="hybridMultilevel"/>
    <w:tmpl w:val="E69C99A0"/>
    <w:lvl w:ilvl="0" w:tplc="977018D4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5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732BD"/>
    <w:rsid w:val="000D0C00"/>
    <w:rsid w:val="003143DB"/>
    <w:rsid w:val="007732BD"/>
    <w:rsid w:val="007F309C"/>
    <w:rsid w:val="00855271"/>
    <w:rsid w:val="00C57823"/>
    <w:rsid w:val="00C61E44"/>
    <w:rsid w:val="00D43F47"/>
    <w:rsid w:val="00D53D3B"/>
    <w:rsid w:val="00D6374B"/>
    <w:rsid w:val="00E56089"/>
    <w:rsid w:val="00F43D2E"/>
    <w:rsid w:val="00F4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04E467E-AA49-4E14-AAFE-82DE26100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32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32B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7732BD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773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bullet1gif">
    <w:name w:val="msonormalbullet1.gif"/>
    <w:basedOn w:val="a"/>
    <w:rsid w:val="00855271"/>
    <w:pPr>
      <w:spacing w:before="100" w:beforeAutospacing="1" w:after="100" w:afterAutospacing="1"/>
    </w:pPr>
  </w:style>
  <w:style w:type="paragraph" w:customStyle="1" w:styleId="msonormalbullet2gif">
    <w:name w:val="msonormalbullet2.gif"/>
    <w:basedOn w:val="a"/>
    <w:rsid w:val="00855271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D53D3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3D3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13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rosv.ru/umk/perspektiva/info.aspx?ob_no=1237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osv.ru/umk/perspektiva/info.aspx?ob_no=12371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6623</Words>
  <Characters>37753</Characters>
  <Application>Microsoft Office Word</Application>
  <DocSecurity>0</DocSecurity>
  <Lines>314</Lines>
  <Paragraphs>88</Paragraphs>
  <ScaleCrop>false</ScaleCrop>
  <Company>Hewlett-Packard</Company>
  <LinksUpToDate>false</LinksUpToDate>
  <CharactersWithSpaces>44288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8</cp:revision>
  <dcterms:created xsi:type="dcterms:W3CDTF">2016-09-11T17:30:00Z</dcterms:created>
  <dcterms:modified xsi:type="dcterms:W3CDTF">2019-09-11T09:02:00Z</dcterms:modified>
</cp:coreProperties>
</file>